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64272" w14:textId="684EC033" w:rsidR="00AE7864" w:rsidRPr="00EF3D60" w:rsidRDefault="00BD5F14" w:rsidP="00AE7864">
      <w:pPr>
        <w:spacing w:line="240" w:lineRule="auto"/>
        <w:jc w:val="center"/>
        <w:rPr>
          <w:b/>
          <w:sz w:val="36"/>
          <w:szCs w:val="24"/>
        </w:rPr>
      </w:pPr>
      <w:r>
        <w:rPr>
          <w:b/>
          <w:sz w:val="36"/>
          <w:szCs w:val="24"/>
        </w:rPr>
        <w:t>Exodus 20:12</w:t>
      </w:r>
    </w:p>
    <w:p w14:paraId="6E23C1FD" w14:textId="724436CE" w:rsidR="009A6B7F" w:rsidRPr="006D5970" w:rsidRDefault="006D5970" w:rsidP="006D5970">
      <w:pPr>
        <w:jc w:val="center"/>
        <w:rPr>
          <w:b/>
          <w:sz w:val="32"/>
        </w:rPr>
      </w:pPr>
      <w:bookmarkStart w:id="0" w:name="_Hlk58684833"/>
      <w:r>
        <w:rPr>
          <w:b/>
          <w:sz w:val="32"/>
        </w:rPr>
        <w:t>(</w:t>
      </w:r>
      <w:r w:rsidR="00BD5F14">
        <w:rPr>
          <w:b/>
          <w:sz w:val="32"/>
        </w:rPr>
        <w:t>The Obedient One</w:t>
      </w:r>
      <w:r w:rsidRPr="008C7254">
        <w:rPr>
          <w:b/>
          <w:sz w:val="32"/>
        </w:rPr>
        <w:t>)</w:t>
      </w:r>
      <w:bookmarkEnd w:id="0"/>
    </w:p>
    <w:p w14:paraId="496F8DC5" w14:textId="5DF0F3C3" w:rsidR="00F532D9" w:rsidRPr="00F532D9" w:rsidRDefault="00F532D9" w:rsidP="00F532D9">
      <w:pPr>
        <w:spacing w:line="240" w:lineRule="auto"/>
        <w:jc w:val="center"/>
        <w:rPr>
          <w:b/>
          <w:bCs/>
          <w:i/>
          <w:iCs/>
          <w:sz w:val="24"/>
          <w:szCs w:val="24"/>
        </w:rPr>
      </w:pPr>
      <w:r>
        <w:rPr>
          <w:i/>
          <w:iCs/>
          <w:sz w:val="24"/>
          <w:szCs w:val="24"/>
          <w:lang w:val="en-US"/>
        </w:rPr>
        <w:t xml:space="preserve">“If </w:t>
      </w:r>
      <w:r w:rsidRPr="00F532D9">
        <w:rPr>
          <w:b/>
          <w:bCs/>
          <w:i/>
          <w:iCs/>
          <w:sz w:val="24"/>
          <w:szCs w:val="24"/>
        </w:rPr>
        <w:t>anyone fails to honour his parents, is there anyone he will spare.”</w:t>
      </w:r>
    </w:p>
    <w:p w14:paraId="20ED4AF5" w14:textId="696B036E" w:rsidR="00BD5F14" w:rsidRPr="00F532D9" w:rsidRDefault="00F532D9" w:rsidP="00F532D9">
      <w:pPr>
        <w:spacing w:line="240" w:lineRule="auto"/>
        <w:jc w:val="center"/>
        <w:rPr>
          <w:b/>
          <w:bCs/>
          <w:i/>
          <w:iCs/>
          <w:sz w:val="24"/>
          <w:szCs w:val="24"/>
        </w:rPr>
      </w:pPr>
      <w:r w:rsidRPr="00F532D9">
        <w:rPr>
          <w:b/>
          <w:bCs/>
          <w:i/>
          <w:iCs/>
          <w:sz w:val="24"/>
          <w:szCs w:val="24"/>
        </w:rPr>
        <w:t>(4</w:t>
      </w:r>
      <w:r w:rsidRPr="00F532D9">
        <w:rPr>
          <w:b/>
          <w:bCs/>
          <w:i/>
          <w:iCs/>
          <w:sz w:val="24"/>
          <w:szCs w:val="24"/>
          <w:vertAlign w:val="superscript"/>
        </w:rPr>
        <w:t>th</w:t>
      </w:r>
      <w:r w:rsidRPr="00F532D9">
        <w:rPr>
          <w:b/>
          <w:bCs/>
          <w:i/>
          <w:iCs/>
          <w:sz w:val="24"/>
          <w:szCs w:val="24"/>
        </w:rPr>
        <w:t xml:space="preserve"> century theologian, Augustine of Hippo)</w:t>
      </w:r>
    </w:p>
    <w:p w14:paraId="649E6613" w14:textId="67BCA519" w:rsidR="006C1607" w:rsidRDefault="006C1607" w:rsidP="006C1607">
      <w:pPr>
        <w:spacing w:line="240" w:lineRule="auto"/>
        <w:rPr>
          <w:bCs/>
          <w:i/>
          <w:iCs/>
          <w:sz w:val="4"/>
          <w:szCs w:val="4"/>
        </w:rPr>
      </w:pPr>
    </w:p>
    <w:p w14:paraId="4B168F64" w14:textId="7C89F399" w:rsidR="008752DA" w:rsidRPr="008752DA" w:rsidRDefault="008752DA" w:rsidP="008752DA">
      <w:pPr>
        <w:rPr>
          <w:b/>
          <w:i/>
          <w:iCs/>
          <w:sz w:val="32"/>
          <w:szCs w:val="32"/>
          <w:u w:val="single"/>
        </w:rPr>
      </w:pPr>
      <w:r w:rsidRPr="003913F7">
        <w:rPr>
          <w:b/>
          <w:i/>
          <w:iCs/>
          <w:sz w:val="32"/>
          <w:szCs w:val="32"/>
          <w:u w:val="single"/>
        </w:rPr>
        <w:t xml:space="preserve">The </w:t>
      </w:r>
      <w:r>
        <w:rPr>
          <w:b/>
          <w:i/>
          <w:iCs/>
          <w:sz w:val="32"/>
          <w:szCs w:val="32"/>
          <w:u w:val="single"/>
        </w:rPr>
        <w:t>Parent’s Guidance</w:t>
      </w:r>
    </w:p>
    <w:p w14:paraId="3188CA10" w14:textId="41A2F3AB" w:rsidR="008752DA" w:rsidRDefault="008752DA" w:rsidP="008752DA">
      <w:pPr>
        <w:rPr>
          <w:bCs/>
        </w:rPr>
      </w:pPr>
      <w:r>
        <w:rPr>
          <w:bCs/>
        </w:rPr>
        <w:t>(Deuteronomy 4:5-</w:t>
      </w:r>
      <w:r w:rsidR="00816E0A">
        <w:rPr>
          <w:bCs/>
        </w:rPr>
        <w:t>14</w:t>
      </w:r>
      <w:r>
        <w:rPr>
          <w:bCs/>
        </w:rPr>
        <w:t>, 6:4-7, 20</w:t>
      </w:r>
      <w:r w:rsidR="00816E0A">
        <w:rPr>
          <w:bCs/>
        </w:rPr>
        <w:t>-24</w:t>
      </w:r>
      <w:r>
        <w:rPr>
          <w:bCs/>
        </w:rPr>
        <w:t>; Ephesians 6:4</w:t>
      </w:r>
      <w:r w:rsidR="000A34F0">
        <w:rPr>
          <w:bCs/>
        </w:rPr>
        <w:t>;</w:t>
      </w:r>
      <w:r w:rsidR="000A34F0" w:rsidRPr="000A34F0">
        <w:rPr>
          <w:bCs/>
        </w:rPr>
        <w:t xml:space="preserve"> </w:t>
      </w:r>
      <w:r w:rsidR="000A34F0">
        <w:rPr>
          <w:bCs/>
        </w:rPr>
        <w:t>Proverbs 1:8</w:t>
      </w:r>
      <w:r>
        <w:rPr>
          <w:bCs/>
        </w:rPr>
        <w:t>)</w:t>
      </w:r>
    </w:p>
    <w:p w14:paraId="6A7BFC3E" w14:textId="535340EC" w:rsidR="008752DA" w:rsidRDefault="008752DA" w:rsidP="006C1607">
      <w:pPr>
        <w:spacing w:line="240" w:lineRule="auto"/>
        <w:rPr>
          <w:bCs/>
          <w:i/>
          <w:iCs/>
          <w:sz w:val="4"/>
          <w:szCs w:val="4"/>
        </w:rPr>
      </w:pPr>
    </w:p>
    <w:p w14:paraId="3BEE7FD1" w14:textId="47AA45D9" w:rsidR="008752DA" w:rsidRDefault="008752DA" w:rsidP="006C1607">
      <w:pPr>
        <w:spacing w:line="240" w:lineRule="auto"/>
        <w:rPr>
          <w:bCs/>
          <w:i/>
          <w:iCs/>
          <w:sz w:val="4"/>
          <w:szCs w:val="4"/>
        </w:rPr>
      </w:pPr>
    </w:p>
    <w:p w14:paraId="6A467643" w14:textId="2DCB5BCE" w:rsidR="008752DA" w:rsidRDefault="008752DA" w:rsidP="006C1607">
      <w:pPr>
        <w:spacing w:line="240" w:lineRule="auto"/>
        <w:rPr>
          <w:bCs/>
          <w:i/>
          <w:iCs/>
          <w:sz w:val="4"/>
          <w:szCs w:val="4"/>
        </w:rPr>
      </w:pPr>
    </w:p>
    <w:p w14:paraId="6D8DB697" w14:textId="5D18602E" w:rsidR="008752DA" w:rsidRDefault="008752DA" w:rsidP="006C1607">
      <w:pPr>
        <w:spacing w:line="240" w:lineRule="auto"/>
        <w:rPr>
          <w:bCs/>
          <w:i/>
          <w:iCs/>
          <w:sz w:val="4"/>
          <w:szCs w:val="4"/>
        </w:rPr>
      </w:pPr>
    </w:p>
    <w:p w14:paraId="0B2E99C2" w14:textId="15CD612D" w:rsidR="001B0A9C" w:rsidRDefault="001B0A9C" w:rsidP="006C1607">
      <w:pPr>
        <w:spacing w:line="240" w:lineRule="auto"/>
        <w:rPr>
          <w:bCs/>
          <w:i/>
          <w:iCs/>
          <w:sz w:val="4"/>
          <w:szCs w:val="4"/>
        </w:rPr>
      </w:pPr>
    </w:p>
    <w:p w14:paraId="0315A995" w14:textId="77777777" w:rsidR="001B0A9C" w:rsidRDefault="001B0A9C" w:rsidP="006C1607">
      <w:pPr>
        <w:spacing w:line="240" w:lineRule="auto"/>
        <w:rPr>
          <w:bCs/>
          <w:i/>
          <w:iCs/>
          <w:sz w:val="4"/>
          <w:szCs w:val="4"/>
        </w:rPr>
      </w:pPr>
    </w:p>
    <w:p w14:paraId="15DAD176" w14:textId="77777777" w:rsidR="008752DA" w:rsidRPr="006C1607" w:rsidRDefault="008752DA" w:rsidP="006C1607">
      <w:pPr>
        <w:spacing w:line="240" w:lineRule="auto"/>
        <w:rPr>
          <w:bCs/>
          <w:i/>
          <w:iCs/>
          <w:sz w:val="4"/>
          <w:szCs w:val="4"/>
        </w:rPr>
      </w:pPr>
    </w:p>
    <w:p w14:paraId="14000BD0" w14:textId="1F78D07E" w:rsidR="008E5466" w:rsidRDefault="005611A8" w:rsidP="008E5466">
      <w:pPr>
        <w:spacing w:line="240" w:lineRule="auto"/>
        <w:rPr>
          <w:b/>
          <w:i/>
          <w:iCs/>
          <w:sz w:val="32"/>
          <w:szCs w:val="32"/>
          <w:u w:val="single"/>
        </w:rPr>
      </w:pPr>
      <w:bookmarkStart w:id="1" w:name="_Hlk36500600"/>
      <w:r>
        <w:rPr>
          <w:b/>
          <w:i/>
          <w:iCs/>
          <w:sz w:val="32"/>
          <w:szCs w:val="32"/>
          <w:u w:val="single"/>
        </w:rPr>
        <w:t>The Command</w:t>
      </w:r>
    </w:p>
    <w:p w14:paraId="78E32C5D" w14:textId="2383BDB7" w:rsidR="000A34F0" w:rsidRPr="008E5466" w:rsidRDefault="000A34F0" w:rsidP="008E5466">
      <w:pPr>
        <w:spacing w:line="240" w:lineRule="auto"/>
        <w:rPr>
          <w:b/>
          <w:i/>
          <w:iCs/>
          <w:sz w:val="32"/>
          <w:szCs w:val="32"/>
          <w:u w:val="single"/>
        </w:rPr>
      </w:pPr>
      <w:r>
        <w:rPr>
          <w:bCs/>
        </w:rPr>
        <w:t xml:space="preserve">(Exodus 20:12; </w:t>
      </w:r>
      <w:r>
        <w:rPr>
          <w:bCs/>
        </w:rPr>
        <w:t>Ephesians 6:1-</w:t>
      </w:r>
      <w:r w:rsidR="00D56898">
        <w:rPr>
          <w:bCs/>
        </w:rPr>
        <w:t>2</w:t>
      </w:r>
      <w:r>
        <w:rPr>
          <w:bCs/>
        </w:rPr>
        <w:t>)</w:t>
      </w:r>
    </w:p>
    <w:p w14:paraId="521812DE" w14:textId="0A999A90" w:rsidR="00B21C50" w:rsidRDefault="00B21C50" w:rsidP="00CF128E">
      <w:pPr>
        <w:rPr>
          <w:rFonts w:cs="Arial"/>
          <w:bCs/>
          <w:i/>
          <w:iCs/>
          <w:sz w:val="24"/>
          <w:szCs w:val="24"/>
          <w:lang w:bidi="he-IL"/>
        </w:rPr>
      </w:pPr>
    </w:p>
    <w:p w14:paraId="41CB42C8" w14:textId="2DCDBC89" w:rsidR="0077424F" w:rsidRDefault="0077424F" w:rsidP="00CF128E">
      <w:pPr>
        <w:rPr>
          <w:rFonts w:cs="Arial"/>
          <w:bCs/>
          <w:i/>
          <w:iCs/>
          <w:sz w:val="24"/>
          <w:szCs w:val="24"/>
          <w:lang w:bidi="he-IL"/>
        </w:rPr>
      </w:pPr>
    </w:p>
    <w:p w14:paraId="48C6B15B" w14:textId="098EC4E2" w:rsidR="0077424F" w:rsidRDefault="0077424F" w:rsidP="00CF128E">
      <w:pPr>
        <w:rPr>
          <w:rFonts w:cs="Arial"/>
          <w:bCs/>
          <w:i/>
          <w:iCs/>
          <w:sz w:val="24"/>
          <w:szCs w:val="24"/>
          <w:lang w:bidi="he-IL"/>
        </w:rPr>
      </w:pPr>
    </w:p>
    <w:p w14:paraId="4523B6E4" w14:textId="77777777" w:rsidR="0077424F" w:rsidRDefault="0077424F" w:rsidP="00CF128E">
      <w:pPr>
        <w:rPr>
          <w:rFonts w:cs="Arial"/>
          <w:bCs/>
          <w:i/>
          <w:iCs/>
          <w:sz w:val="24"/>
          <w:szCs w:val="24"/>
          <w:lang w:bidi="he-IL"/>
        </w:rPr>
      </w:pPr>
    </w:p>
    <w:p w14:paraId="3E690E99" w14:textId="77777777" w:rsidR="00855D93" w:rsidRDefault="00855D93" w:rsidP="00CF128E">
      <w:pPr>
        <w:rPr>
          <w:rFonts w:cs="Arial"/>
          <w:bCs/>
          <w:i/>
          <w:iCs/>
          <w:sz w:val="24"/>
          <w:szCs w:val="24"/>
          <w:lang w:bidi="he-IL"/>
        </w:rPr>
      </w:pPr>
    </w:p>
    <w:p w14:paraId="71460C58" w14:textId="77777777" w:rsidR="001B0A9C" w:rsidRDefault="001B0A9C" w:rsidP="00B21C50">
      <w:pPr>
        <w:rPr>
          <w:b/>
          <w:i/>
          <w:iCs/>
          <w:sz w:val="32"/>
          <w:szCs w:val="32"/>
          <w:u w:val="single"/>
        </w:rPr>
      </w:pPr>
    </w:p>
    <w:p w14:paraId="71E2C21B" w14:textId="77777777" w:rsidR="001B0A9C" w:rsidRDefault="001B0A9C" w:rsidP="00B21C50">
      <w:pPr>
        <w:rPr>
          <w:b/>
          <w:i/>
          <w:iCs/>
          <w:sz w:val="32"/>
          <w:szCs w:val="32"/>
          <w:u w:val="single"/>
        </w:rPr>
      </w:pPr>
    </w:p>
    <w:p w14:paraId="1DD70646" w14:textId="77777777" w:rsidR="001B0A9C" w:rsidRDefault="001B0A9C" w:rsidP="00B21C50">
      <w:pPr>
        <w:rPr>
          <w:b/>
          <w:i/>
          <w:iCs/>
          <w:sz w:val="32"/>
          <w:szCs w:val="32"/>
          <w:u w:val="single"/>
        </w:rPr>
      </w:pPr>
    </w:p>
    <w:p w14:paraId="5D5D104C" w14:textId="392A10E5" w:rsidR="00B21C50" w:rsidRPr="003913F7" w:rsidRDefault="00B21C50" w:rsidP="00B21C50">
      <w:pPr>
        <w:rPr>
          <w:b/>
          <w:i/>
          <w:iCs/>
          <w:sz w:val="32"/>
          <w:szCs w:val="32"/>
          <w:u w:val="single"/>
        </w:rPr>
      </w:pPr>
      <w:r w:rsidRPr="003913F7">
        <w:rPr>
          <w:b/>
          <w:i/>
          <w:iCs/>
          <w:sz w:val="32"/>
          <w:szCs w:val="32"/>
          <w:u w:val="single"/>
        </w:rPr>
        <w:t xml:space="preserve">The </w:t>
      </w:r>
      <w:r w:rsidR="00BD57AF">
        <w:rPr>
          <w:b/>
          <w:i/>
          <w:iCs/>
          <w:sz w:val="32"/>
          <w:szCs w:val="32"/>
          <w:u w:val="single"/>
        </w:rPr>
        <w:t>Promise</w:t>
      </w:r>
    </w:p>
    <w:p w14:paraId="74F88FBE" w14:textId="3DB7F712" w:rsidR="00B21C50" w:rsidRPr="00F532D9" w:rsidRDefault="00F532D9" w:rsidP="00CF128E">
      <w:pPr>
        <w:rPr>
          <w:bCs/>
        </w:rPr>
      </w:pPr>
      <w:r w:rsidRPr="00F532D9">
        <w:rPr>
          <w:bCs/>
        </w:rPr>
        <w:t>(Exodus 20:12</w:t>
      </w:r>
      <w:r>
        <w:rPr>
          <w:bCs/>
        </w:rPr>
        <w:t xml:space="preserve">; </w:t>
      </w:r>
      <w:r w:rsidR="00D56898">
        <w:rPr>
          <w:bCs/>
        </w:rPr>
        <w:t>Ephesians 6:3;</w:t>
      </w:r>
      <w:r w:rsidR="00F63EFD">
        <w:rPr>
          <w:bCs/>
        </w:rPr>
        <w:t xml:space="preserve"> </w:t>
      </w:r>
      <w:r>
        <w:rPr>
          <w:bCs/>
        </w:rPr>
        <w:t>Ezekiel 22:7, 14-15)</w:t>
      </w:r>
    </w:p>
    <w:p w14:paraId="3E0EEFDE" w14:textId="77777777" w:rsidR="00B21C50" w:rsidRPr="00D61DA1" w:rsidRDefault="00B21C50" w:rsidP="00CF128E">
      <w:pPr>
        <w:rPr>
          <w:bCs/>
          <w:sz w:val="40"/>
          <w:szCs w:val="40"/>
        </w:rPr>
      </w:pPr>
    </w:p>
    <w:p w14:paraId="49FF3851" w14:textId="77777777" w:rsidR="00855D93" w:rsidRDefault="00855D93" w:rsidP="00CF128E">
      <w:pPr>
        <w:rPr>
          <w:b/>
          <w:i/>
          <w:iCs/>
          <w:sz w:val="32"/>
          <w:szCs w:val="32"/>
          <w:u w:val="single"/>
        </w:rPr>
      </w:pPr>
    </w:p>
    <w:p w14:paraId="5593C27C" w14:textId="5F61E79C" w:rsidR="00CF128E" w:rsidRDefault="003913F7" w:rsidP="00CF128E">
      <w:pPr>
        <w:rPr>
          <w:b/>
          <w:i/>
          <w:iCs/>
          <w:sz w:val="32"/>
          <w:szCs w:val="32"/>
          <w:u w:val="single"/>
        </w:rPr>
      </w:pPr>
      <w:r w:rsidRPr="003913F7">
        <w:rPr>
          <w:b/>
          <w:i/>
          <w:iCs/>
          <w:sz w:val="32"/>
          <w:szCs w:val="32"/>
          <w:u w:val="single"/>
        </w:rPr>
        <w:t xml:space="preserve">The </w:t>
      </w:r>
      <w:r w:rsidR="00B97F6A">
        <w:rPr>
          <w:b/>
          <w:i/>
          <w:iCs/>
          <w:sz w:val="32"/>
          <w:szCs w:val="32"/>
          <w:u w:val="single"/>
        </w:rPr>
        <w:t>Penalty</w:t>
      </w:r>
    </w:p>
    <w:p w14:paraId="445D8DBA" w14:textId="44D04601" w:rsidR="00F532D9" w:rsidRPr="00F532D9" w:rsidRDefault="00F532D9" w:rsidP="00CF128E">
      <w:pPr>
        <w:rPr>
          <w:bCs/>
        </w:rPr>
      </w:pPr>
      <w:r>
        <w:rPr>
          <w:bCs/>
        </w:rPr>
        <w:t>(Exodus 21:15, 17; Deuteronomy 21:18-21; Genesis 2:16-17)</w:t>
      </w:r>
    </w:p>
    <w:p w14:paraId="1CEFAAB8" w14:textId="64CA4FBF" w:rsidR="003913F7" w:rsidRDefault="003913F7" w:rsidP="00CF128E">
      <w:pPr>
        <w:rPr>
          <w:bCs/>
        </w:rPr>
      </w:pPr>
    </w:p>
    <w:p w14:paraId="40624434" w14:textId="14DF555C" w:rsidR="0077424F" w:rsidRDefault="0077424F" w:rsidP="00CF128E">
      <w:pPr>
        <w:rPr>
          <w:bCs/>
        </w:rPr>
      </w:pPr>
    </w:p>
    <w:p w14:paraId="56DA756D" w14:textId="77777777" w:rsidR="0077424F" w:rsidRDefault="0077424F" w:rsidP="00CF128E">
      <w:pPr>
        <w:rPr>
          <w:bCs/>
        </w:rPr>
      </w:pPr>
    </w:p>
    <w:p w14:paraId="42754997" w14:textId="77777777" w:rsidR="003913F7" w:rsidRPr="00CF128E" w:rsidRDefault="003913F7" w:rsidP="00CF128E">
      <w:pPr>
        <w:rPr>
          <w:bCs/>
        </w:rPr>
      </w:pPr>
    </w:p>
    <w:bookmarkEnd w:id="1"/>
    <w:p w14:paraId="7EBC44F0" w14:textId="1F592FA0" w:rsidR="003913F7" w:rsidRDefault="003913F7" w:rsidP="00E80119">
      <w:pPr>
        <w:rPr>
          <w:bCs/>
        </w:rPr>
      </w:pPr>
    </w:p>
    <w:p w14:paraId="3B84DE6C" w14:textId="77777777" w:rsidR="00B21C50" w:rsidRDefault="00B21C50" w:rsidP="00E80119">
      <w:pPr>
        <w:rPr>
          <w:bCs/>
        </w:rPr>
      </w:pPr>
    </w:p>
    <w:p w14:paraId="7ED0F369" w14:textId="0E92594E" w:rsidR="003913F7" w:rsidRPr="003913F7" w:rsidRDefault="003913F7" w:rsidP="00E80119">
      <w:pPr>
        <w:rPr>
          <w:b/>
          <w:i/>
          <w:iCs/>
          <w:sz w:val="32"/>
          <w:szCs w:val="32"/>
          <w:u w:val="single"/>
        </w:rPr>
      </w:pPr>
      <w:r w:rsidRPr="003913F7">
        <w:rPr>
          <w:b/>
          <w:i/>
          <w:iCs/>
          <w:sz w:val="32"/>
          <w:szCs w:val="32"/>
          <w:u w:val="single"/>
        </w:rPr>
        <w:t>The</w:t>
      </w:r>
      <w:r w:rsidR="00F532D9">
        <w:rPr>
          <w:b/>
          <w:i/>
          <w:iCs/>
          <w:sz w:val="32"/>
          <w:szCs w:val="32"/>
          <w:u w:val="single"/>
        </w:rPr>
        <w:t xml:space="preserve"> </w:t>
      </w:r>
      <w:r w:rsidR="000A34F0">
        <w:rPr>
          <w:b/>
          <w:i/>
          <w:iCs/>
          <w:sz w:val="32"/>
          <w:szCs w:val="32"/>
          <w:u w:val="single"/>
        </w:rPr>
        <w:t>Fulfilment</w:t>
      </w:r>
    </w:p>
    <w:p w14:paraId="05A545EB" w14:textId="2765600F" w:rsidR="003913F7" w:rsidRDefault="00F532D9" w:rsidP="00E80119">
      <w:pPr>
        <w:rPr>
          <w:bCs/>
        </w:rPr>
      </w:pPr>
      <w:r>
        <w:rPr>
          <w:bCs/>
        </w:rPr>
        <w:t xml:space="preserve">(Luke 2:48-51; John 19:26-27; </w:t>
      </w:r>
      <w:r w:rsidR="003A025D">
        <w:rPr>
          <w:bCs/>
        </w:rPr>
        <w:t>Matthew 12:46-50)</w:t>
      </w:r>
    </w:p>
    <w:p w14:paraId="631FA0FE" w14:textId="7355B225" w:rsidR="00B21C50" w:rsidRDefault="00B21C50" w:rsidP="00E80119">
      <w:pPr>
        <w:rPr>
          <w:bCs/>
        </w:rPr>
      </w:pPr>
    </w:p>
    <w:p w14:paraId="17FEC7A1" w14:textId="4F7008C3" w:rsidR="003913F7" w:rsidRDefault="003913F7" w:rsidP="00E80119">
      <w:pPr>
        <w:rPr>
          <w:bCs/>
        </w:rPr>
      </w:pPr>
    </w:p>
    <w:p w14:paraId="180D0E8A" w14:textId="21AF16BC" w:rsidR="00B21C50" w:rsidRDefault="00B21C50" w:rsidP="00E80119">
      <w:pPr>
        <w:rPr>
          <w:bCs/>
        </w:rPr>
      </w:pPr>
    </w:p>
    <w:p w14:paraId="5507E989" w14:textId="2B97124D" w:rsidR="00B21C50" w:rsidRDefault="00B21C50" w:rsidP="00E80119">
      <w:pPr>
        <w:rPr>
          <w:bCs/>
        </w:rPr>
      </w:pPr>
    </w:p>
    <w:p w14:paraId="7D0EA061" w14:textId="352B94B0" w:rsidR="00B21C50" w:rsidRDefault="00B21C50" w:rsidP="00E80119">
      <w:pPr>
        <w:rPr>
          <w:bCs/>
        </w:rPr>
      </w:pPr>
    </w:p>
    <w:p w14:paraId="63F3E9B2" w14:textId="77777777" w:rsidR="00B21C50" w:rsidRDefault="00B21C50" w:rsidP="00E80119">
      <w:pPr>
        <w:rPr>
          <w:bCs/>
        </w:rPr>
      </w:pPr>
    </w:p>
    <w:p w14:paraId="6CF0B6D6" w14:textId="599FF2FD" w:rsidR="00B97668" w:rsidRPr="00B97668" w:rsidRDefault="00316F2B" w:rsidP="00B97668">
      <w:pPr>
        <w:rPr>
          <w:bCs/>
        </w:rPr>
      </w:pPr>
      <w:r>
        <w:rPr>
          <w:bCs/>
        </w:rPr>
        <w:br w:type="page"/>
      </w:r>
    </w:p>
    <w:p w14:paraId="33A431F9" w14:textId="777DBD7F" w:rsidR="00B97668" w:rsidRPr="00361880" w:rsidRDefault="00B97668" w:rsidP="00B97668">
      <w:pPr>
        <w:numPr>
          <w:ilvl w:val="0"/>
          <w:numId w:val="12"/>
        </w:numPr>
        <w:spacing w:after="120" w:line="240" w:lineRule="auto"/>
        <w:rPr>
          <w:rFonts w:eastAsia="Times New Roman" w:cstheme="minorHAnsi"/>
          <w:lang w:eastAsia="en-GB" w:bidi="he-IL"/>
        </w:rPr>
      </w:pPr>
      <w:r w:rsidRPr="00361880">
        <w:rPr>
          <w:rFonts w:eastAsia="Times New Roman" w:cstheme="minorHAnsi"/>
          <w:b/>
          <w:bCs/>
          <w:i/>
          <w:iCs/>
          <w:lang w:eastAsia="en-GB" w:bidi="he-IL"/>
        </w:rPr>
        <w:lastRenderedPageBreak/>
        <w:t>Honour God</w:t>
      </w:r>
      <w:r w:rsidRPr="00361880">
        <w:rPr>
          <w:rFonts w:eastAsia="Times New Roman" w:cstheme="minorHAnsi"/>
          <w:lang w:eastAsia="en-GB" w:bidi="he-IL"/>
        </w:rPr>
        <w:t xml:space="preserve"> </w:t>
      </w:r>
    </w:p>
    <w:p w14:paraId="3D1DF3A0" w14:textId="77777777" w:rsidR="00B97668" w:rsidRPr="00361880" w:rsidRDefault="00B97668" w:rsidP="00DC0633">
      <w:pPr>
        <w:spacing w:after="120" w:line="240" w:lineRule="auto"/>
        <w:ind w:left="360"/>
        <w:rPr>
          <w:rFonts w:eastAsia="Times New Roman" w:cstheme="minorHAnsi"/>
          <w:i/>
          <w:iCs/>
          <w:lang w:eastAsia="en-GB" w:bidi="he-IL"/>
        </w:rPr>
      </w:pPr>
      <w:r w:rsidRPr="00361880">
        <w:rPr>
          <w:rFonts w:eastAsia="Times New Roman" w:cstheme="minorHAnsi"/>
          <w:i/>
          <w:iCs/>
          <w:lang w:eastAsia="en-GB" w:bidi="he-IL"/>
        </w:rPr>
        <w:t>Acts 5:29 (</w:t>
      </w:r>
      <w:proofErr w:type="spellStart"/>
      <w:r w:rsidRPr="00361880">
        <w:rPr>
          <w:rFonts w:eastAsia="Times New Roman" w:cstheme="minorHAnsi"/>
          <w:i/>
          <w:iCs/>
          <w:lang w:eastAsia="en-GB" w:bidi="he-IL"/>
        </w:rPr>
        <w:t>ESV</w:t>
      </w:r>
      <w:proofErr w:type="spellEnd"/>
      <w:r w:rsidRPr="00361880">
        <w:rPr>
          <w:rFonts w:eastAsia="Times New Roman" w:cstheme="minorHAnsi"/>
          <w:i/>
          <w:iCs/>
          <w:lang w:eastAsia="en-GB" w:bidi="he-IL"/>
        </w:rPr>
        <w:t xml:space="preserve">) </w:t>
      </w:r>
    </w:p>
    <w:p w14:paraId="4118169E" w14:textId="3D456526" w:rsidR="00B97668" w:rsidRPr="00361880" w:rsidRDefault="00BD1C20" w:rsidP="00DC0633">
      <w:pPr>
        <w:spacing w:after="120" w:line="240" w:lineRule="auto"/>
        <w:ind w:left="360"/>
        <w:rPr>
          <w:rFonts w:eastAsia="Times New Roman" w:cstheme="minorHAnsi"/>
          <w:lang w:eastAsia="en-GB" w:bidi="he-IL"/>
        </w:rPr>
      </w:pPr>
      <w:r w:rsidRPr="00361880">
        <w:rPr>
          <w:rFonts w:eastAsia="Times New Roman" w:cstheme="minorHAnsi"/>
          <w:lang w:eastAsia="en-GB" w:bidi="he-IL"/>
        </w:rPr>
        <w:t>‘</w:t>
      </w:r>
      <w:r w:rsidR="00B97668" w:rsidRPr="00361880">
        <w:rPr>
          <w:rFonts w:eastAsia="Times New Roman" w:cstheme="minorHAnsi"/>
          <w:lang w:eastAsia="en-GB" w:bidi="he-IL"/>
        </w:rPr>
        <w:t>But Peter and the apostles answered, “We must obey God rather than men.</w:t>
      </w:r>
      <w:r w:rsidRPr="00361880">
        <w:rPr>
          <w:rFonts w:eastAsia="Times New Roman" w:cstheme="minorHAnsi"/>
          <w:lang w:eastAsia="en-GB" w:bidi="he-IL"/>
        </w:rPr>
        <w:t>’</w:t>
      </w:r>
    </w:p>
    <w:p w14:paraId="19EE8C15" w14:textId="77777777" w:rsidR="00B97668" w:rsidRPr="00361880" w:rsidRDefault="00B97668" w:rsidP="00B97668">
      <w:pPr>
        <w:spacing w:after="120" w:line="240" w:lineRule="auto"/>
        <w:rPr>
          <w:rFonts w:eastAsia="Times New Roman" w:cstheme="minorHAnsi"/>
          <w:lang w:eastAsia="en-GB" w:bidi="he-IL"/>
        </w:rPr>
      </w:pPr>
    </w:p>
    <w:p w14:paraId="3A00C3D7" w14:textId="35537D99" w:rsidR="00B97668" w:rsidRPr="00361880" w:rsidRDefault="00B97668" w:rsidP="00B97668">
      <w:pPr>
        <w:numPr>
          <w:ilvl w:val="0"/>
          <w:numId w:val="15"/>
        </w:numPr>
        <w:spacing w:after="120" w:line="240" w:lineRule="auto"/>
        <w:rPr>
          <w:rFonts w:eastAsia="Times New Roman" w:cstheme="minorHAnsi"/>
          <w:lang w:eastAsia="en-GB" w:bidi="he-IL"/>
        </w:rPr>
      </w:pPr>
      <w:r w:rsidRPr="00361880">
        <w:rPr>
          <w:rFonts w:eastAsia="Times New Roman" w:cstheme="minorHAnsi"/>
          <w:b/>
          <w:bCs/>
          <w:i/>
          <w:iCs/>
          <w:lang w:eastAsia="en-GB" w:bidi="he-IL"/>
        </w:rPr>
        <w:t xml:space="preserve">Honour the authorities and the </w:t>
      </w:r>
      <w:proofErr w:type="gramStart"/>
      <w:r w:rsidRPr="00361880">
        <w:rPr>
          <w:rFonts w:eastAsia="Times New Roman" w:cstheme="minorHAnsi"/>
          <w:b/>
          <w:bCs/>
          <w:i/>
          <w:iCs/>
          <w:lang w:eastAsia="en-GB" w:bidi="he-IL"/>
        </w:rPr>
        <w:t>law</w:t>
      </w:r>
      <w:proofErr w:type="gramEnd"/>
      <w:r w:rsidRPr="00361880">
        <w:rPr>
          <w:rFonts w:eastAsia="Times New Roman" w:cstheme="minorHAnsi"/>
          <w:lang w:eastAsia="en-GB" w:bidi="he-IL"/>
        </w:rPr>
        <w:t xml:space="preserve"> </w:t>
      </w:r>
    </w:p>
    <w:p w14:paraId="4A65E38D" w14:textId="51744AD8" w:rsidR="00B97668" w:rsidRPr="00361880" w:rsidRDefault="00B97668" w:rsidP="00DC0633">
      <w:pPr>
        <w:spacing w:after="120" w:line="240" w:lineRule="auto"/>
        <w:ind w:left="360"/>
        <w:rPr>
          <w:rFonts w:eastAsia="Times New Roman" w:cstheme="minorHAnsi"/>
          <w:i/>
          <w:iCs/>
          <w:lang w:eastAsia="en-GB" w:bidi="he-IL"/>
        </w:rPr>
      </w:pPr>
      <w:r w:rsidRPr="00361880">
        <w:rPr>
          <w:rFonts w:eastAsia="Times New Roman" w:cstheme="minorHAnsi"/>
          <w:i/>
          <w:iCs/>
          <w:lang w:eastAsia="en-GB" w:bidi="he-IL"/>
        </w:rPr>
        <w:t xml:space="preserve">Titus 3:1 </w:t>
      </w:r>
    </w:p>
    <w:p w14:paraId="41D766E6" w14:textId="28C0673E" w:rsidR="00B97668" w:rsidRPr="00361880" w:rsidRDefault="00BD1C20" w:rsidP="00DC0633">
      <w:pPr>
        <w:spacing w:after="120" w:line="240" w:lineRule="auto"/>
        <w:ind w:left="360"/>
        <w:rPr>
          <w:rFonts w:eastAsia="Times New Roman" w:cstheme="minorHAnsi"/>
          <w:lang w:eastAsia="en-GB" w:bidi="he-IL"/>
        </w:rPr>
      </w:pPr>
      <w:r w:rsidRPr="00361880">
        <w:rPr>
          <w:rFonts w:eastAsia="Times New Roman" w:cstheme="minorHAnsi"/>
          <w:lang w:eastAsia="en-GB" w:bidi="he-IL"/>
        </w:rPr>
        <w:t>‘</w:t>
      </w:r>
      <w:r w:rsidR="00B97668" w:rsidRPr="00361880">
        <w:rPr>
          <w:rFonts w:eastAsia="Times New Roman" w:cstheme="minorHAnsi"/>
          <w:lang w:eastAsia="en-GB" w:bidi="he-IL"/>
        </w:rPr>
        <w:t xml:space="preserve">Remind them to be submissive to rulers and authorities, to be obedient, to be ready for every good </w:t>
      </w:r>
      <w:proofErr w:type="gramStart"/>
      <w:r w:rsidR="00B97668" w:rsidRPr="00361880">
        <w:rPr>
          <w:rFonts w:eastAsia="Times New Roman" w:cstheme="minorHAnsi"/>
          <w:lang w:eastAsia="en-GB" w:bidi="he-IL"/>
        </w:rPr>
        <w:t>work</w:t>
      </w:r>
      <w:r w:rsidRPr="00361880">
        <w:rPr>
          <w:rFonts w:eastAsia="Times New Roman" w:cstheme="minorHAnsi"/>
          <w:lang w:eastAsia="en-GB" w:bidi="he-IL"/>
        </w:rPr>
        <w:t>’</w:t>
      </w:r>
      <w:proofErr w:type="gramEnd"/>
    </w:p>
    <w:p w14:paraId="7F9354C0" w14:textId="379AA54B" w:rsidR="00B97668" w:rsidRPr="00361880" w:rsidRDefault="00B97668" w:rsidP="00DC0633">
      <w:pPr>
        <w:spacing w:after="120" w:line="240" w:lineRule="auto"/>
        <w:ind w:left="360"/>
        <w:rPr>
          <w:rFonts w:eastAsia="Times New Roman" w:cstheme="minorHAnsi"/>
          <w:i/>
          <w:iCs/>
          <w:lang w:eastAsia="en-GB" w:bidi="he-IL"/>
        </w:rPr>
      </w:pPr>
      <w:r w:rsidRPr="00361880">
        <w:rPr>
          <w:rFonts w:eastAsia="Times New Roman" w:cstheme="minorHAnsi"/>
          <w:i/>
          <w:iCs/>
          <w:lang w:eastAsia="en-GB" w:bidi="he-IL"/>
        </w:rPr>
        <w:t>1 Peter 2:13–14</w:t>
      </w:r>
    </w:p>
    <w:p w14:paraId="522749BA" w14:textId="638C421F" w:rsidR="00B97668" w:rsidRPr="00361880" w:rsidRDefault="00BD1C20" w:rsidP="00DC0633">
      <w:pPr>
        <w:spacing w:after="120" w:line="240" w:lineRule="auto"/>
        <w:ind w:left="360"/>
        <w:rPr>
          <w:rFonts w:eastAsia="Times New Roman" w:cstheme="minorHAnsi"/>
          <w:lang w:eastAsia="en-GB" w:bidi="he-IL"/>
        </w:rPr>
      </w:pPr>
      <w:r w:rsidRPr="00361880">
        <w:rPr>
          <w:rFonts w:eastAsia="Times New Roman" w:cstheme="minorHAnsi"/>
          <w:lang w:eastAsia="en-GB" w:bidi="he-IL"/>
        </w:rPr>
        <w:t>‘</w:t>
      </w:r>
      <w:r w:rsidR="00B97668" w:rsidRPr="00361880">
        <w:rPr>
          <w:rFonts w:eastAsia="Times New Roman" w:cstheme="minorHAnsi"/>
          <w:lang w:eastAsia="en-GB" w:bidi="he-IL"/>
        </w:rPr>
        <w:t>Be subject for the Lord’s sake to every human institution, whether it be to the emperor as supreme, 14 or to governors as sent by him to punish those who do evil and to praise those who do good.</w:t>
      </w:r>
      <w:r w:rsidRPr="00361880">
        <w:rPr>
          <w:rFonts w:eastAsia="Times New Roman" w:cstheme="minorHAnsi"/>
          <w:lang w:eastAsia="en-GB" w:bidi="he-IL"/>
        </w:rPr>
        <w:t>’</w:t>
      </w:r>
    </w:p>
    <w:p w14:paraId="484447B3" w14:textId="727A6810" w:rsidR="00B97668" w:rsidRPr="00361880" w:rsidRDefault="00B97668" w:rsidP="00DC0633">
      <w:pPr>
        <w:spacing w:after="120" w:line="240" w:lineRule="auto"/>
        <w:ind w:left="360"/>
        <w:rPr>
          <w:rFonts w:eastAsia="Times New Roman" w:cstheme="minorHAnsi"/>
          <w:i/>
          <w:iCs/>
          <w:lang w:eastAsia="en-GB" w:bidi="he-IL"/>
        </w:rPr>
      </w:pPr>
      <w:r w:rsidRPr="00361880">
        <w:rPr>
          <w:rFonts w:eastAsia="Times New Roman" w:cstheme="minorHAnsi"/>
          <w:i/>
          <w:iCs/>
          <w:lang w:eastAsia="en-GB" w:bidi="he-IL"/>
        </w:rPr>
        <w:t>Romans 13:1</w:t>
      </w:r>
    </w:p>
    <w:p w14:paraId="7E7F83C7" w14:textId="77CCB93B" w:rsidR="00B97668" w:rsidRDefault="00BD1C20" w:rsidP="00DC0633">
      <w:pPr>
        <w:spacing w:after="120" w:line="240" w:lineRule="auto"/>
        <w:ind w:left="360"/>
        <w:rPr>
          <w:rFonts w:eastAsia="Times New Roman" w:cstheme="minorHAnsi"/>
          <w:lang w:eastAsia="en-GB" w:bidi="he-IL"/>
        </w:rPr>
      </w:pPr>
      <w:r w:rsidRPr="00361880">
        <w:rPr>
          <w:rFonts w:eastAsia="Times New Roman" w:cstheme="minorHAnsi"/>
          <w:lang w:eastAsia="en-GB" w:bidi="he-IL"/>
        </w:rPr>
        <w:t>‘</w:t>
      </w:r>
      <w:r w:rsidR="00B97668" w:rsidRPr="00361880">
        <w:rPr>
          <w:rFonts w:eastAsia="Times New Roman" w:cstheme="minorHAnsi"/>
          <w:lang w:eastAsia="en-GB" w:bidi="he-IL"/>
        </w:rPr>
        <w:t>Let every person be subject to the governing authorities. For there is no authority except from God, and those that exist have been instituted by God.</w:t>
      </w:r>
      <w:r w:rsidRPr="00361880">
        <w:rPr>
          <w:rFonts w:eastAsia="Times New Roman" w:cstheme="minorHAnsi"/>
          <w:lang w:eastAsia="en-GB" w:bidi="he-IL"/>
        </w:rPr>
        <w:t>’</w:t>
      </w:r>
      <w:r w:rsidR="00B97668" w:rsidRPr="00361880">
        <w:rPr>
          <w:rFonts w:eastAsia="Times New Roman" w:cstheme="minorHAnsi"/>
          <w:lang w:eastAsia="en-GB" w:bidi="he-IL"/>
        </w:rPr>
        <w:t xml:space="preserve"> </w:t>
      </w:r>
    </w:p>
    <w:p w14:paraId="03EAF9E8" w14:textId="77777777" w:rsidR="00E176EB" w:rsidRPr="00361880" w:rsidRDefault="00E176EB" w:rsidP="00DC0633">
      <w:pPr>
        <w:spacing w:after="120" w:line="240" w:lineRule="auto"/>
        <w:ind w:left="360"/>
        <w:rPr>
          <w:rFonts w:eastAsia="Times New Roman" w:cstheme="minorHAnsi"/>
          <w:lang w:eastAsia="en-GB" w:bidi="he-IL"/>
        </w:rPr>
      </w:pPr>
    </w:p>
    <w:p w14:paraId="175D4B3F" w14:textId="77777777" w:rsidR="00E176EB" w:rsidRPr="00E176EB" w:rsidRDefault="00E176EB" w:rsidP="00E176EB">
      <w:pPr>
        <w:pStyle w:val="ListParagraph"/>
        <w:numPr>
          <w:ilvl w:val="0"/>
          <w:numId w:val="22"/>
        </w:numPr>
        <w:spacing w:after="120" w:line="240" w:lineRule="auto"/>
        <w:rPr>
          <w:rFonts w:eastAsia="Times New Roman" w:cstheme="minorHAnsi"/>
          <w:b/>
          <w:bCs/>
          <w:i/>
          <w:iCs/>
          <w:lang w:eastAsia="en-GB" w:bidi="he-IL"/>
        </w:rPr>
      </w:pPr>
      <w:r w:rsidRPr="00E176EB">
        <w:rPr>
          <w:rFonts w:eastAsia="Times New Roman" w:cstheme="minorHAnsi"/>
          <w:b/>
          <w:bCs/>
          <w:i/>
          <w:iCs/>
          <w:lang w:eastAsia="en-GB" w:bidi="he-IL"/>
        </w:rPr>
        <w:t>Honour Employers</w:t>
      </w:r>
    </w:p>
    <w:p w14:paraId="711C8095" w14:textId="77777777" w:rsidR="00E176EB" w:rsidRDefault="00E176EB" w:rsidP="00E176EB">
      <w:pPr>
        <w:autoSpaceDE w:val="0"/>
        <w:autoSpaceDN w:val="0"/>
        <w:adjustRightInd w:val="0"/>
        <w:spacing w:after="0" w:line="240" w:lineRule="auto"/>
        <w:ind w:left="360"/>
        <w:rPr>
          <w:rFonts w:ascii="Calibri" w:hAnsi="Calibri" w:cs="Calibri"/>
          <w:i/>
          <w:iCs/>
          <w:lang w:bidi="he-IL"/>
        </w:rPr>
      </w:pPr>
      <w:r w:rsidRPr="00667E09">
        <w:rPr>
          <w:rFonts w:ascii="Calibri" w:hAnsi="Calibri" w:cs="Calibri"/>
          <w:i/>
          <w:iCs/>
          <w:lang w:val="en-US" w:bidi="he-IL"/>
        </w:rPr>
        <w:t>Ephesians 6:5–7</w:t>
      </w:r>
    </w:p>
    <w:p w14:paraId="6D7DC604" w14:textId="77777777" w:rsidR="00E176EB" w:rsidRPr="00E176EB" w:rsidRDefault="00E176EB" w:rsidP="00E176EB">
      <w:pPr>
        <w:autoSpaceDE w:val="0"/>
        <w:autoSpaceDN w:val="0"/>
        <w:adjustRightInd w:val="0"/>
        <w:spacing w:after="0" w:line="240" w:lineRule="auto"/>
        <w:ind w:left="360"/>
        <w:rPr>
          <w:rFonts w:ascii="Calibri" w:hAnsi="Calibri" w:cs="Calibri"/>
          <w:i/>
          <w:iCs/>
          <w:lang w:bidi="he-IL"/>
        </w:rPr>
      </w:pPr>
      <w:r w:rsidRPr="00E176EB">
        <w:rPr>
          <w:rFonts w:ascii="Calibri" w:hAnsi="Calibri" w:cs="Calibri"/>
          <w:b/>
          <w:vertAlign w:val="superscript"/>
          <w:lang w:val="en-US" w:bidi="he-IL"/>
        </w:rPr>
        <w:t>‘</w:t>
      </w:r>
      <w:r w:rsidRPr="00E176EB">
        <w:rPr>
          <w:rFonts w:ascii="Calibri" w:hAnsi="Calibri" w:cs="Calibri"/>
          <w:lang w:val="en-US" w:bidi="he-IL"/>
        </w:rPr>
        <w:t xml:space="preserve">Bondservants, obey your earthly masters with fear and trembling, with a sincere heart, as you would Christ, </w:t>
      </w:r>
      <w:r w:rsidRPr="00E176EB">
        <w:rPr>
          <w:rFonts w:ascii="Calibri" w:hAnsi="Calibri" w:cs="Calibri"/>
          <w:b/>
          <w:vertAlign w:val="superscript"/>
          <w:lang w:val="en-US" w:bidi="he-IL"/>
        </w:rPr>
        <w:t>6 </w:t>
      </w:r>
      <w:r w:rsidRPr="00E176EB">
        <w:rPr>
          <w:rFonts w:ascii="Calibri" w:hAnsi="Calibri" w:cs="Calibri"/>
          <w:lang w:val="en-US" w:bidi="he-IL"/>
        </w:rPr>
        <w:t xml:space="preserve">not by the way of eye-service, as people-pleasers, but as bondservants of Christ, doing the will of God from the heart, </w:t>
      </w:r>
      <w:r w:rsidRPr="00E176EB">
        <w:rPr>
          <w:rFonts w:ascii="Calibri" w:hAnsi="Calibri" w:cs="Calibri"/>
          <w:b/>
          <w:vertAlign w:val="superscript"/>
          <w:lang w:val="en-US" w:bidi="he-IL"/>
        </w:rPr>
        <w:t>7 </w:t>
      </w:r>
      <w:r w:rsidRPr="00E176EB">
        <w:rPr>
          <w:rFonts w:ascii="Calibri" w:hAnsi="Calibri" w:cs="Calibri"/>
          <w:lang w:val="en-US" w:bidi="he-IL"/>
        </w:rPr>
        <w:t>rendering service with a good will as to the Lord and not to man,</w:t>
      </w:r>
      <w:r w:rsidRPr="00E176EB">
        <w:rPr>
          <w:rFonts w:ascii="Calibri" w:hAnsi="Calibri" w:cs="Calibri"/>
          <w:i/>
          <w:iCs/>
          <w:lang w:bidi="he-IL"/>
        </w:rPr>
        <w:t>’</w:t>
      </w:r>
    </w:p>
    <w:p w14:paraId="7CEF5CC1" w14:textId="77777777" w:rsidR="00B97668" w:rsidRPr="00361880" w:rsidRDefault="00B97668" w:rsidP="00B97668">
      <w:pPr>
        <w:spacing w:after="120" w:line="240" w:lineRule="auto"/>
        <w:rPr>
          <w:rFonts w:eastAsia="Times New Roman" w:cstheme="minorHAnsi"/>
          <w:lang w:eastAsia="en-GB" w:bidi="he-IL"/>
        </w:rPr>
      </w:pPr>
    </w:p>
    <w:p w14:paraId="24B2B320" w14:textId="7BE45359" w:rsidR="00B97668" w:rsidRPr="00361880" w:rsidRDefault="00B97668" w:rsidP="00B97668">
      <w:pPr>
        <w:numPr>
          <w:ilvl w:val="0"/>
          <w:numId w:val="16"/>
        </w:numPr>
        <w:spacing w:after="120" w:line="240" w:lineRule="auto"/>
        <w:rPr>
          <w:rFonts w:eastAsia="Times New Roman" w:cstheme="minorHAnsi"/>
          <w:lang w:eastAsia="en-GB" w:bidi="he-IL"/>
        </w:rPr>
      </w:pPr>
      <w:r w:rsidRPr="00361880">
        <w:rPr>
          <w:rFonts w:eastAsia="Times New Roman" w:cstheme="minorHAnsi"/>
          <w:b/>
          <w:bCs/>
          <w:i/>
          <w:iCs/>
          <w:lang w:eastAsia="en-GB" w:bidi="he-IL"/>
        </w:rPr>
        <w:t xml:space="preserve">Honour your church </w:t>
      </w:r>
      <w:proofErr w:type="gramStart"/>
      <w:r w:rsidRPr="00361880">
        <w:rPr>
          <w:rFonts w:eastAsia="Times New Roman" w:cstheme="minorHAnsi"/>
          <w:b/>
          <w:bCs/>
          <w:i/>
          <w:iCs/>
          <w:lang w:eastAsia="en-GB" w:bidi="he-IL"/>
        </w:rPr>
        <w:t>leaders</w:t>
      </w:r>
      <w:proofErr w:type="gramEnd"/>
      <w:r w:rsidRPr="00361880">
        <w:rPr>
          <w:rFonts w:eastAsia="Times New Roman" w:cstheme="minorHAnsi"/>
          <w:lang w:eastAsia="en-GB" w:bidi="he-IL"/>
        </w:rPr>
        <w:t xml:space="preserve"> </w:t>
      </w:r>
    </w:p>
    <w:p w14:paraId="768E8A5E" w14:textId="52B45983" w:rsidR="00B97668" w:rsidRPr="00361880" w:rsidRDefault="00B97668" w:rsidP="00DC0633">
      <w:pPr>
        <w:spacing w:after="120" w:line="240" w:lineRule="auto"/>
        <w:ind w:left="360"/>
        <w:rPr>
          <w:rFonts w:eastAsia="Times New Roman" w:cstheme="minorHAnsi"/>
          <w:i/>
          <w:iCs/>
          <w:lang w:eastAsia="en-GB" w:bidi="he-IL"/>
        </w:rPr>
      </w:pPr>
      <w:r w:rsidRPr="00361880">
        <w:rPr>
          <w:rFonts w:eastAsia="Times New Roman" w:cstheme="minorHAnsi"/>
          <w:i/>
          <w:iCs/>
          <w:lang w:eastAsia="en-GB" w:bidi="he-IL"/>
        </w:rPr>
        <w:t>Hebrews 13:</w:t>
      </w:r>
      <w:r w:rsidR="00BD1C20" w:rsidRPr="00361880">
        <w:rPr>
          <w:rFonts w:eastAsia="Times New Roman" w:cstheme="minorHAnsi"/>
          <w:i/>
          <w:iCs/>
          <w:lang w:eastAsia="en-GB" w:bidi="he-IL"/>
        </w:rPr>
        <w:t>7</w:t>
      </w:r>
      <w:r w:rsidRPr="00361880">
        <w:rPr>
          <w:rFonts w:eastAsia="Times New Roman" w:cstheme="minorHAnsi"/>
          <w:i/>
          <w:iCs/>
          <w:lang w:eastAsia="en-GB" w:bidi="he-IL"/>
        </w:rPr>
        <w:t xml:space="preserve"> </w:t>
      </w:r>
    </w:p>
    <w:p w14:paraId="41D09D21" w14:textId="6EBF4A25" w:rsidR="00B97668" w:rsidRPr="00361880" w:rsidRDefault="00BD1C20" w:rsidP="00522570">
      <w:pPr>
        <w:spacing w:after="120" w:line="240" w:lineRule="auto"/>
        <w:ind w:left="360"/>
        <w:rPr>
          <w:rFonts w:eastAsia="Times New Roman" w:cstheme="minorHAnsi"/>
          <w:lang w:eastAsia="en-GB" w:bidi="he-IL"/>
        </w:rPr>
      </w:pPr>
      <w:r w:rsidRPr="00361880">
        <w:rPr>
          <w:rFonts w:eastAsia="Times New Roman" w:cstheme="minorHAnsi"/>
          <w:lang w:eastAsia="en-GB" w:bidi="he-IL"/>
        </w:rPr>
        <w:t>‘</w:t>
      </w:r>
      <w:r w:rsidR="00B97668" w:rsidRPr="00361880">
        <w:rPr>
          <w:rFonts w:eastAsia="Times New Roman" w:cstheme="minorHAnsi"/>
          <w:lang w:eastAsia="en-GB" w:bidi="he-IL"/>
        </w:rPr>
        <w:t xml:space="preserve">Remember your leaders, those who spoke to you the word of God. Consider the outcome of their way of </w:t>
      </w:r>
      <w:proofErr w:type="gramStart"/>
      <w:r w:rsidR="00B97668" w:rsidRPr="00361880">
        <w:rPr>
          <w:rFonts w:eastAsia="Times New Roman" w:cstheme="minorHAnsi"/>
          <w:lang w:eastAsia="en-GB" w:bidi="he-IL"/>
        </w:rPr>
        <w:t>life, and</w:t>
      </w:r>
      <w:proofErr w:type="gramEnd"/>
      <w:r w:rsidR="00B97668" w:rsidRPr="00361880">
        <w:rPr>
          <w:rFonts w:eastAsia="Times New Roman" w:cstheme="minorHAnsi"/>
          <w:lang w:eastAsia="en-GB" w:bidi="he-IL"/>
        </w:rPr>
        <w:t xml:space="preserve"> imitate their faith.</w:t>
      </w:r>
      <w:r w:rsidRPr="00361880">
        <w:rPr>
          <w:rFonts w:eastAsia="Times New Roman" w:cstheme="minorHAnsi"/>
          <w:lang w:eastAsia="en-GB" w:bidi="he-IL"/>
        </w:rPr>
        <w:t>’</w:t>
      </w:r>
    </w:p>
    <w:p w14:paraId="5D92470F" w14:textId="77777777" w:rsidR="00E176EB" w:rsidRPr="00E176EB" w:rsidRDefault="00E176EB" w:rsidP="00E176EB">
      <w:pPr>
        <w:spacing w:after="120" w:line="240" w:lineRule="auto"/>
        <w:ind w:left="720"/>
        <w:rPr>
          <w:rFonts w:eastAsia="Times New Roman" w:cstheme="minorHAnsi"/>
          <w:lang w:eastAsia="en-GB" w:bidi="he-IL"/>
        </w:rPr>
      </w:pPr>
    </w:p>
    <w:p w14:paraId="1D6932BA" w14:textId="77777777" w:rsidR="00E176EB" w:rsidRPr="00E176EB" w:rsidRDefault="00E176EB" w:rsidP="00E176EB">
      <w:pPr>
        <w:spacing w:after="120" w:line="240" w:lineRule="auto"/>
        <w:ind w:left="720"/>
        <w:rPr>
          <w:rFonts w:eastAsia="Times New Roman" w:cstheme="minorHAnsi"/>
          <w:lang w:eastAsia="en-GB" w:bidi="he-IL"/>
        </w:rPr>
      </w:pPr>
    </w:p>
    <w:p w14:paraId="6AFA9DD8" w14:textId="4FBCE9FB" w:rsidR="00B97668" w:rsidRPr="00361880" w:rsidRDefault="00B97668" w:rsidP="00B97668">
      <w:pPr>
        <w:numPr>
          <w:ilvl w:val="0"/>
          <w:numId w:val="17"/>
        </w:numPr>
        <w:spacing w:after="120" w:line="240" w:lineRule="auto"/>
        <w:rPr>
          <w:rFonts w:eastAsia="Times New Roman" w:cstheme="minorHAnsi"/>
          <w:lang w:eastAsia="en-GB" w:bidi="he-IL"/>
        </w:rPr>
      </w:pPr>
      <w:r w:rsidRPr="00361880">
        <w:rPr>
          <w:rFonts w:eastAsia="Times New Roman" w:cstheme="minorHAnsi"/>
          <w:b/>
          <w:bCs/>
          <w:i/>
          <w:iCs/>
          <w:lang w:eastAsia="en-GB" w:bidi="he-IL"/>
        </w:rPr>
        <w:t xml:space="preserve">Honour your husband or </w:t>
      </w:r>
      <w:proofErr w:type="gramStart"/>
      <w:r w:rsidRPr="00361880">
        <w:rPr>
          <w:rFonts w:eastAsia="Times New Roman" w:cstheme="minorHAnsi"/>
          <w:b/>
          <w:bCs/>
          <w:i/>
          <w:iCs/>
          <w:lang w:eastAsia="en-GB" w:bidi="he-IL"/>
        </w:rPr>
        <w:t>wife</w:t>
      </w:r>
      <w:proofErr w:type="gramEnd"/>
      <w:r w:rsidRPr="00361880">
        <w:rPr>
          <w:rFonts w:eastAsia="Times New Roman" w:cstheme="minorHAnsi"/>
          <w:lang w:eastAsia="en-GB" w:bidi="he-IL"/>
        </w:rPr>
        <w:t xml:space="preserve"> </w:t>
      </w:r>
    </w:p>
    <w:p w14:paraId="2B866905" w14:textId="5E1C669A" w:rsidR="00B97668" w:rsidRPr="00361880" w:rsidRDefault="00B97668" w:rsidP="00DC0633">
      <w:pPr>
        <w:spacing w:after="120" w:line="240" w:lineRule="auto"/>
        <w:ind w:left="360"/>
        <w:rPr>
          <w:rFonts w:eastAsia="Times New Roman" w:cstheme="minorHAnsi"/>
          <w:i/>
          <w:iCs/>
          <w:lang w:eastAsia="en-GB" w:bidi="he-IL"/>
        </w:rPr>
      </w:pPr>
      <w:r w:rsidRPr="00361880">
        <w:rPr>
          <w:rFonts w:eastAsia="Times New Roman" w:cstheme="minorHAnsi"/>
          <w:i/>
          <w:iCs/>
          <w:lang w:eastAsia="en-GB" w:bidi="he-IL"/>
        </w:rPr>
        <w:t>1 Peter 3:1–2</w:t>
      </w:r>
    </w:p>
    <w:p w14:paraId="5E77C0E7" w14:textId="06D1F05A" w:rsidR="00B97668" w:rsidRPr="00361880" w:rsidRDefault="00BD1C20" w:rsidP="00DC0633">
      <w:pPr>
        <w:spacing w:after="120" w:line="240" w:lineRule="auto"/>
        <w:ind w:left="360"/>
        <w:rPr>
          <w:rFonts w:eastAsia="Times New Roman" w:cstheme="minorHAnsi"/>
          <w:lang w:eastAsia="en-GB" w:bidi="he-IL"/>
        </w:rPr>
      </w:pPr>
      <w:r w:rsidRPr="00361880">
        <w:rPr>
          <w:rFonts w:eastAsia="Times New Roman" w:cstheme="minorHAnsi"/>
          <w:lang w:eastAsia="en-GB" w:bidi="he-IL"/>
        </w:rPr>
        <w:t>‘</w:t>
      </w:r>
      <w:r w:rsidR="00B97668" w:rsidRPr="00361880">
        <w:rPr>
          <w:rFonts w:eastAsia="Times New Roman" w:cstheme="minorHAnsi"/>
          <w:lang w:eastAsia="en-GB" w:bidi="he-IL"/>
        </w:rPr>
        <w:t>Likewise, wives, be subject to your own husbands, so that even if some do not obey the word, they may be won without a word by the conduct of their wives, 2 when they see your respectful and pure conduct.</w:t>
      </w:r>
      <w:r w:rsidRPr="00361880">
        <w:rPr>
          <w:rFonts w:eastAsia="Times New Roman" w:cstheme="minorHAnsi"/>
          <w:lang w:eastAsia="en-GB" w:bidi="he-IL"/>
        </w:rPr>
        <w:t>’</w:t>
      </w:r>
    </w:p>
    <w:p w14:paraId="333040D3" w14:textId="74E49F13" w:rsidR="00B97668" w:rsidRPr="00361880" w:rsidRDefault="00B97668" w:rsidP="00DC0633">
      <w:pPr>
        <w:spacing w:after="120" w:line="240" w:lineRule="auto"/>
        <w:ind w:left="360"/>
        <w:rPr>
          <w:rFonts w:eastAsia="Times New Roman" w:cstheme="minorHAnsi"/>
          <w:i/>
          <w:iCs/>
          <w:lang w:eastAsia="en-GB" w:bidi="he-IL"/>
        </w:rPr>
      </w:pPr>
      <w:r w:rsidRPr="00361880">
        <w:rPr>
          <w:rFonts w:eastAsia="Times New Roman" w:cstheme="minorHAnsi"/>
          <w:i/>
          <w:iCs/>
          <w:lang w:eastAsia="en-GB" w:bidi="he-IL"/>
        </w:rPr>
        <w:t>Ephesians 5:22–24</w:t>
      </w:r>
    </w:p>
    <w:p w14:paraId="5D33AF80" w14:textId="5C280321" w:rsidR="00B97668" w:rsidRPr="00361880" w:rsidRDefault="00BD1C20" w:rsidP="00DC0633">
      <w:pPr>
        <w:spacing w:after="120" w:line="240" w:lineRule="auto"/>
        <w:ind w:left="360"/>
        <w:rPr>
          <w:rFonts w:eastAsia="Times New Roman" w:cstheme="minorHAnsi"/>
          <w:lang w:eastAsia="en-GB" w:bidi="he-IL"/>
        </w:rPr>
      </w:pPr>
      <w:r w:rsidRPr="00361880">
        <w:rPr>
          <w:rFonts w:eastAsia="Times New Roman" w:cstheme="minorHAnsi"/>
          <w:lang w:eastAsia="en-GB" w:bidi="he-IL"/>
        </w:rPr>
        <w:t>‘</w:t>
      </w:r>
      <w:proofErr w:type="gramStart"/>
      <w:r w:rsidR="00B97668" w:rsidRPr="00361880">
        <w:rPr>
          <w:rFonts w:eastAsia="Times New Roman" w:cstheme="minorHAnsi"/>
          <w:lang w:eastAsia="en-GB" w:bidi="he-IL"/>
        </w:rPr>
        <w:t>Wives,</w:t>
      </w:r>
      <w:proofErr w:type="gramEnd"/>
      <w:r w:rsidR="00B97668" w:rsidRPr="00361880">
        <w:rPr>
          <w:rFonts w:eastAsia="Times New Roman" w:cstheme="minorHAnsi"/>
          <w:lang w:eastAsia="en-GB" w:bidi="he-IL"/>
        </w:rPr>
        <w:t xml:space="preserve"> submit to your own husbands, as to the Lord. 23 For the husband is the head of the wife even as Christ is the head of the church, his body, and is himself its </w:t>
      </w:r>
      <w:proofErr w:type="spellStart"/>
      <w:r w:rsidR="00B97668" w:rsidRPr="00361880">
        <w:rPr>
          <w:rFonts w:eastAsia="Times New Roman" w:cstheme="minorHAnsi"/>
          <w:lang w:eastAsia="en-GB" w:bidi="he-IL"/>
        </w:rPr>
        <w:t>Savior</w:t>
      </w:r>
      <w:proofErr w:type="spellEnd"/>
      <w:r w:rsidR="00B97668" w:rsidRPr="00361880">
        <w:rPr>
          <w:rFonts w:eastAsia="Times New Roman" w:cstheme="minorHAnsi"/>
          <w:lang w:eastAsia="en-GB" w:bidi="he-IL"/>
        </w:rPr>
        <w:t>. 24 Now as the church submits to Christ, so also wives should submit in everything to their husbands.</w:t>
      </w:r>
      <w:r w:rsidRPr="00361880">
        <w:rPr>
          <w:rFonts w:eastAsia="Times New Roman" w:cstheme="minorHAnsi"/>
          <w:lang w:eastAsia="en-GB" w:bidi="he-IL"/>
        </w:rPr>
        <w:t>’</w:t>
      </w:r>
      <w:r w:rsidR="00B97668" w:rsidRPr="00361880">
        <w:rPr>
          <w:rFonts w:eastAsia="Times New Roman" w:cstheme="minorHAnsi"/>
          <w:lang w:eastAsia="en-GB" w:bidi="he-IL"/>
        </w:rPr>
        <w:t xml:space="preserve"> </w:t>
      </w:r>
    </w:p>
    <w:p w14:paraId="22E09AF7" w14:textId="308162F9" w:rsidR="00B97668" w:rsidRPr="00361880" w:rsidRDefault="00B97668" w:rsidP="00DC0633">
      <w:pPr>
        <w:spacing w:after="120" w:line="240" w:lineRule="auto"/>
        <w:ind w:left="360"/>
        <w:rPr>
          <w:rFonts w:eastAsia="Times New Roman" w:cstheme="minorHAnsi"/>
          <w:i/>
          <w:iCs/>
          <w:lang w:eastAsia="en-GB" w:bidi="he-IL"/>
        </w:rPr>
      </w:pPr>
      <w:r w:rsidRPr="00361880">
        <w:rPr>
          <w:rFonts w:eastAsia="Times New Roman" w:cstheme="minorHAnsi"/>
          <w:i/>
          <w:iCs/>
          <w:lang w:eastAsia="en-GB" w:bidi="he-IL"/>
        </w:rPr>
        <w:t>Ephesians 5:25, 28</w:t>
      </w:r>
    </w:p>
    <w:p w14:paraId="1DA5CAED" w14:textId="77777777" w:rsidR="00B97668" w:rsidRPr="00361880" w:rsidRDefault="00B97668" w:rsidP="00DC0633">
      <w:pPr>
        <w:spacing w:after="120" w:line="240" w:lineRule="auto"/>
        <w:ind w:left="360"/>
        <w:rPr>
          <w:rFonts w:eastAsia="Times New Roman" w:cstheme="minorHAnsi"/>
          <w:lang w:eastAsia="en-GB" w:bidi="he-IL"/>
        </w:rPr>
      </w:pPr>
      <w:r w:rsidRPr="00361880">
        <w:rPr>
          <w:rFonts w:eastAsia="Times New Roman" w:cstheme="minorHAnsi"/>
          <w:lang w:eastAsia="en-GB" w:bidi="he-IL"/>
        </w:rPr>
        <w:t>‘</w:t>
      </w:r>
      <w:proofErr w:type="gramStart"/>
      <w:r w:rsidRPr="00361880">
        <w:rPr>
          <w:rFonts w:eastAsia="Times New Roman" w:cstheme="minorHAnsi"/>
          <w:lang w:eastAsia="en-GB" w:bidi="he-IL"/>
        </w:rPr>
        <w:t>Husbands,</w:t>
      </w:r>
      <w:proofErr w:type="gramEnd"/>
      <w:r w:rsidRPr="00361880">
        <w:rPr>
          <w:rFonts w:eastAsia="Times New Roman" w:cstheme="minorHAnsi"/>
          <w:lang w:eastAsia="en-GB" w:bidi="he-IL"/>
        </w:rPr>
        <w:t xml:space="preserve"> love your wives, as Christ loved the church and gave himself up for her [...] In the same way husbands should love their wives as their own bodies. He who loves his wife loves himself.’ </w:t>
      </w:r>
    </w:p>
    <w:p w14:paraId="7C66ADBA" w14:textId="440F0552" w:rsidR="00B97668" w:rsidRPr="00361880" w:rsidRDefault="00B97668" w:rsidP="00DC0633">
      <w:pPr>
        <w:spacing w:after="120" w:line="240" w:lineRule="auto"/>
        <w:ind w:left="360"/>
        <w:rPr>
          <w:rFonts w:eastAsia="Times New Roman" w:cstheme="minorHAnsi"/>
          <w:i/>
          <w:iCs/>
          <w:lang w:eastAsia="en-GB" w:bidi="he-IL"/>
        </w:rPr>
      </w:pPr>
      <w:r w:rsidRPr="00361880">
        <w:rPr>
          <w:rFonts w:eastAsia="Times New Roman" w:cstheme="minorHAnsi"/>
          <w:i/>
          <w:iCs/>
          <w:lang w:eastAsia="en-GB" w:bidi="he-IL"/>
        </w:rPr>
        <w:t>Ephesians 5:33</w:t>
      </w:r>
    </w:p>
    <w:p w14:paraId="0A23AB4A" w14:textId="1CC8C194" w:rsidR="00B97668" w:rsidRPr="00361880" w:rsidRDefault="00BD1C20" w:rsidP="00DC0633">
      <w:pPr>
        <w:spacing w:after="120" w:line="240" w:lineRule="auto"/>
        <w:ind w:left="360"/>
        <w:rPr>
          <w:rFonts w:eastAsia="Times New Roman" w:cstheme="minorHAnsi"/>
          <w:lang w:eastAsia="en-GB" w:bidi="he-IL"/>
        </w:rPr>
      </w:pPr>
      <w:r w:rsidRPr="00361880">
        <w:rPr>
          <w:rFonts w:eastAsia="Times New Roman" w:cstheme="minorHAnsi"/>
          <w:lang w:eastAsia="en-GB" w:bidi="he-IL"/>
        </w:rPr>
        <w:t>‘</w:t>
      </w:r>
      <w:r w:rsidR="00B97668" w:rsidRPr="00361880">
        <w:rPr>
          <w:rFonts w:eastAsia="Times New Roman" w:cstheme="minorHAnsi"/>
          <w:lang w:eastAsia="en-GB" w:bidi="he-IL"/>
        </w:rPr>
        <w:t>However, let each one of you love his wife as himself, and let the wife see that she respects her husband.</w:t>
      </w:r>
      <w:r w:rsidRPr="00361880">
        <w:rPr>
          <w:rFonts w:eastAsia="Times New Roman" w:cstheme="minorHAnsi"/>
          <w:lang w:eastAsia="en-GB" w:bidi="he-IL"/>
        </w:rPr>
        <w:t>’</w:t>
      </w:r>
      <w:r w:rsidR="00B97668" w:rsidRPr="00361880">
        <w:rPr>
          <w:rFonts w:eastAsia="Times New Roman" w:cstheme="minorHAnsi"/>
          <w:lang w:eastAsia="en-GB" w:bidi="he-IL"/>
        </w:rPr>
        <w:t xml:space="preserve"> </w:t>
      </w:r>
    </w:p>
    <w:p w14:paraId="156EECF5" w14:textId="77777777" w:rsidR="00B97668" w:rsidRPr="001A1451" w:rsidRDefault="00B97668" w:rsidP="00B97668">
      <w:pPr>
        <w:spacing w:after="120" w:line="240" w:lineRule="auto"/>
        <w:rPr>
          <w:rFonts w:eastAsia="Times New Roman" w:cstheme="minorHAnsi"/>
          <w:sz w:val="10"/>
          <w:szCs w:val="10"/>
          <w:lang w:eastAsia="en-GB" w:bidi="he-IL"/>
        </w:rPr>
      </w:pPr>
    </w:p>
    <w:p w14:paraId="210A8CDD" w14:textId="70B6D060" w:rsidR="00B97668" w:rsidRPr="00361880" w:rsidRDefault="00B97668" w:rsidP="00B97668">
      <w:pPr>
        <w:numPr>
          <w:ilvl w:val="0"/>
          <w:numId w:val="18"/>
        </w:numPr>
        <w:spacing w:after="120" w:line="240" w:lineRule="auto"/>
        <w:rPr>
          <w:rFonts w:eastAsia="Times New Roman" w:cstheme="minorHAnsi"/>
          <w:lang w:eastAsia="en-GB" w:bidi="he-IL"/>
        </w:rPr>
      </w:pPr>
      <w:r w:rsidRPr="00361880">
        <w:rPr>
          <w:rFonts w:eastAsia="Times New Roman" w:cstheme="minorHAnsi"/>
          <w:b/>
          <w:bCs/>
          <w:i/>
          <w:iCs/>
          <w:lang w:eastAsia="en-GB" w:bidi="he-IL"/>
        </w:rPr>
        <w:t>Honour Widows</w:t>
      </w:r>
      <w:r w:rsidRPr="00361880">
        <w:rPr>
          <w:rFonts w:eastAsia="Times New Roman" w:cstheme="minorHAnsi"/>
          <w:lang w:eastAsia="en-GB" w:bidi="he-IL"/>
        </w:rPr>
        <w:t xml:space="preserve"> </w:t>
      </w:r>
    </w:p>
    <w:p w14:paraId="2CCAB422" w14:textId="71B7E1DA" w:rsidR="00B97668" w:rsidRPr="00361880" w:rsidRDefault="00B97668" w:rsidP="00DC0633">
      <w:pPr>
        <w:spacing w:after="120" w:line="240" w:lineRule="auto"/>
        <w:ind w:left="360"/>
        <w:rPr>
          <w:rFonts w:eastAsia="Times New Roman" w:cstheme="minorHAnsi"/>
          <w:i/>
          <w:iCs/>
          <w:lang w:eastAsia="en-GB" w:bidi="he-IL"/>
        </w:rPr>
      </w:pPr>
      <w:r w:rsidRPr="00361880">
        <w:rPr>
          <w:rFonts w:eastAsia="Times New Roman" w:cstheme="minorHAnsi"/>
          <w:i/>
          <w:iCs/>
          <w:lang w:eastAsia="en-GB" w:bidi="he-IL"/>
        </w:rPr>
        <w:t>1 Timothy 5:3–4</w:t>
      </w:r>
    </w:p>
    <w:p w14:paraId="776D3884" w14:textId="014CB444" w:rsidR="00B97668" w:rsidRPr="00361880" w:rsidRDefault="00BD1C20" w:rsidP="00DC0633">
      <w:pPr>
        <w:spacing w:after="120" w:line="240" w:lineRule="auto"/>
        <w:ind w:left="360"/>
        <w:rPr>
          <w:rFonts w:eastAsia="Times New Roman" w:cstheme="minorHAnsi"/>
          <w:lang w:eastAsia="en-GB" w:bidi="he-IL"/>
        </w:rPr>
      </w:pPr>
      <w:r w:rsidRPr="00361880">
        <w:rPr>
          <w:rFonts w:eastAsia="Times New Roman" w:cstheme="minorHAnsi"/>
          <w:lang w:eastAsia="en-GB" w:bidi="he-IL"/>
        </w:rPr>
        <w:t>‘</w:t>
      </w:r>
      <w:proofErr w:type="spellStart"/>
      <w:r w:rsidR="00B97668" w:rsidRPr="00361880">
        <w:rPr>
          <w:rFonts w:eastAsia="Times New Roman" w:cstheme="minorHAnsi"/>
          <w:lang w:eastAsia="en-GB" w:bidi="he-IL"/>
        </w:rPr>
        <w:t>Honor</w:t>
      </w:r>
      <w:proofErr w:type="spellEnd"/>
      <w:r w:rsidR="00B97668" w:rsidRPr="00361880">
        <w:rPr>
          <w:rFonts w:eastAsia="Times New Roman" w:cstheme="minorHAnsi"/>
          <w:lang w:eastAsia="en-GB" w:bidi="he-IL"/>
        </w:rPr>
        <w:t xml:space="preserve"> widows who are truly widows. 4 But if a widow has children or grandchildren, let them first learn to show godliness to their own household and to make some return to their parents, for this is pleasing in the sight of God.</w:t>
      </w:r>
      <w:r w:rsidRPr="00361880">
        <w:rPr>
          <w:rFonts w:eastAsia="Times New Roman" w:cstheme="minorHAnsi"/>
          <w:lang w:eastAsia="en-GB" w:bidi="he-IL"/>
        </w:rPr>
        <w:t>’</w:t>
      </w:r>
    </w:p>
    <w:p w14:paraId="341E1AB0" w14:textId="36606D1E" w:rsidR="00B97668" w:rsidRPr="00361880" w:rsidRDefault="00B97668" w:rsidP="00DC0633">
      <w:pPr>
        <w:spacing w:after="120" w:line="240" w:lineRule="auto"/>
        <w:ind w:left="360"/>
        <w:rPr>
          <w:rFonts w:eastAsia="Times New Roman" w:cstheme="minorHAnsi"/>
          <w:i/>
          <w:iCs/>
          <w:lang w:eastAsia="en-GB" w:bidi="he-IL"/>
        </w:rPr>
      </w:pPr>
      <w:r w:rsidRPr="00361880">
        <w:rPr>
          <w:rFonts w:eastAsia="Times New Roman" w:cstheme="minorHAnsi"/>
          <w:i/>
          <w:iCs/>
          <w:lang w:eastAsia="en-GB" w:bidi="he-IL"/>
        </w:rPr>
        <w:t xml:space="preserve">1 Timothy 5:8 </w:t>
      </w:r>
    </w:p>
    <w:p w14:paraId="0C658100" w14:textId="597B84BE" w:rsidR="00B97668" w:rsidRDefault="00BD1C20" w:rsidP="00DC0633">
      <w:pPr>
        <w:spacing w:after="120" w:line="240" w:lineRule="auto"/>
        <w:ind w:left="360"/>
        <w:rPr>
          <w:rFonts w:eastAsia="Times New Roman" w:cstheme="minorHAnsi"/>
          <w:lang w:eastAsia="en-GB" w:bidi="he-IL"/>
        </w:rPr>
      </w:pPr>
      <w:r w:rsidRPr="00361880">
        <w:rPr>
          <w:rFonts w:eastAsia="Times New Roman" w:cstheme="minorHAnsi"/>
          <w:lang w:eastAsia="en-GB" w:bidi="he-IL"/>
        </w:rPr>
        <w:t>‘</w:t>
      </w:r>
      <w:r w:rsidR="00B97668" w:rsidRPr="00361880">
        <w:rPr>
          <w:rFonts w:eastAsia="Times New Roman" w:cstheme="minorHAnsi"/>
          <w:lang w:eastAsia="en-GB" w:bidi="he-IL"/>
        </w:rPr>
        <w:t>But if anyone does not provide for his relatives, and especially for members of his household, he has denied the faith and is worse than an unbeliever.</w:t>
      </w:r>
      <w:r w:rsidRPr="00361880">
        <w:rPr>
          <w:rFonts w:eastAsia="Times New Roman" w:cstheme="minorHAnsi"/>
          <w:lang w:eastAsia="en-GB" w:bidi="he-IL"/>
        </w:rPr>
        <w:t>’</w:t>
      </w:r>
    </w:p>
    <w:p w14:paraId="72A05206" w14:textId="77777777" w:rsidR="00E176EB" w:rsidRPr="001A1451" w:rsidRDefault="00E176EB" w:rsidP="00DC0633">
      <w:pPr>
        <w:spacing w:after="120" w:line="240" w:lineRule="auto"/>
        <w:ind w:left="360"/>
        <w:rPr>
          <w:rFonts w:eastAsia="Times New Roman" w:cstheme="minorHAnsi"/>
          <w:sz w:val="10"/>
          <w:szCs w:val="10"/>
          <w:lang w:eastAsia="en-GB" w:bidi="he-IL"/>
        </w:rPr>
      </w:pPr>
    </w:p>
    <w:p w14:paraId="5E4D6BDC" w14:textId="77777777" w:rsidR="00E176EB" w:rsidRPr="00361880" w:rsidRDefault="00E176EB" w:rsidP="00E176EB">
      <w:pPr>
        <w:numPr>
          <w:ilvl w:val="0"/>
          <w:numId w:val="14"/>
        </w:numPr>
        <w:spacing w:after="120" w:line="240" w:lineRule="auto"/>
        <w:rPr>
          <w:rFonts w:eastAsia="Times New Roman" w:cstheme="minorHAnsi"/>
          <w:lang w:eastAsia="en-GB" w:bidi="he-IL"/>
        </w:rPr>
      </w:pPr>
      <w:r w:rsidRPr="00361880">
        <w:rPr>
          <w:rFonts w:eastAsia="Times New Roman" w:cstheme="minorHAnsi"/>
          <w:b/>
          <w:bCs/>
          <w:i/>
          <w:iCs/>
          <w:lang w:eastAsia="en-GB" w:bidi="he-IL"/>
        </w:rPr>
        <w:t xml:space="preserve">Honour the </w:t>
      </w:r>
      <w:proofErr w:type="gramStart"/>
      <w:r w:rsidRPr="00361880">
        <w:rPr>
          <w:rFonts w:eastAsia="Times New Roman" w:cstheme="minorHAnsi"/>
          <w:b/>
          <w:bCs/>
          <w:i/>
          <w:iCs/>
          <w:lang w:eastAsia="en-GB" w:bidi="he-IL"/>
        </w:rPr>
        <w:t>elderly</w:t>
      </w:r>
      <w:proofErr w:type="gramEnd"/>
      <w:r w:rsidRPr="00361880">
        <w:rPr>
          <w:rFonts w:eastAsia="Times New Roman" w:cstheme="minorHAnsi"/>
          <w:lang w:eastAsia="en-GB" w:bidi="he-IL"/>
        </w:rPr>
        <w:t xml:space="preserve"> </w:t>
      </w:r>
    </w:p>
    <w:p w14:paraId="5B2FCC55" w14:textId="77777777" w:rsidR="00E176EB" w:rsidRPr="00361880" w:rsidRDefault="00E176EB" w:rsidP="00E176EB">
      <w:pPr>
        <w:spacing w:after="120" w:line="240" w:lineRule="auto"/>
        <w:ind w:left="360"/>
        <w:rPr>
          <w:rFonts w:eastAsia="Times New Roman" w:cstheme="minorHAnsi"/>
          <w:i/>
          <w:iCs/>
          <w:lang w:eastAsia="en-GB" w:bidi="he-IL"/>
        </w:rPr>
      </w:pPr>
      <w:r w:rsidRPr="00361880">
        <w:rPr>
          <w:rFonts w:eastAsia="Times New Roman" w:cstheme="minorHAnsi"/>
          <w:i/>
          <w:iCs/>
          <w:lang w:eastAsia="en-GB" w:bidi="he-IL"/>
        </w:rPr>
        <w:t>1 Peter 5:5</w:t>
      </w:r>
    </w:p>
    <w:p w14:paraId="723B0C22" w14:textId="2636561C" w:rsidR="00E176EB" w:rsidRDefault="00E176EB" w:rsidP="00BB48A8">
      <w:pPr>
        <w:spacing w:after="120" w:line="240" w:lineRule="auto"/>
        <w:ind w:left="360"/>
        <w:rPr>
          <w:rFonts w:eastAsia="Times New Roman" w:cstheme="minorHAnsi"/>
          <w:lang w:eastAsia="en-GB" w:bidi="he-IL"/>
        </w:rPr>
      </w:pPr>
      <w:r w:rsidRPr="00361880">
        <w:rPr>
          <w:rFonts w:eastAsia="Times New Roman" w:cstheme="minorHAnsi"/>
          <w:lang w:eastAsia="en-GB" w:bidi="he-IL"/>
        </w:rPr>
        <w:t>‘Likewise, you who are younger, be subject to the elders.’</w:t>
      </w:r>
    </w:p>
    <w:sectPr w:rsidR="00E176EB" w:rsidSect="00B97668">
      <w:footerReference w:type="default" r:id="rId7"/>
      <w:pgSz w:w="16838" w:h="11906" w:orient="landscape"/>
      <w:pgMar w:top="567" w:right="567" w:bottom="1134" w:left="851" w:header="283"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DD948" w14:textId="77777777" w:rsidR="00DC0C58" w:rsidRDefault="00DC0C58" w:rsidP="00086216">
      <w:pPr>
        <w:spacing w:after="0" w:line="240" w:lineRule="auto"/>
      </w:pPr>
      <w:r>
        <w:separator/>
      </w:r>
    </w:p>
  </w:endnote>
  <w:endnote w:type="continuationSeparator" w:id="0">
    <w:p w14:paraId="7B67260D" w14:textId="77777777" w:rsidR="00DC0C58" w:rsidRDefault="00DC0C58" w:rsidP="0008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D3945" w14:textId="3A3391C3" w:rsidR="0067330A" w:rsidRPr="00737059" w:rsidRDefault="0067330A" w:rsidP="00737059">
    <w:pPr>
      <w:pStyle w:val="Footer"/>
      <w:spacing w:after="120" w:line="276" w:lineRule="auto"/>
      <w:ind w:left="720"/>
      <w:jc w:val="center"/>
      <w:rPr>
        <w:i/>
        <w:i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02F0C" w14:textId="77777777" w:rsidR="00DC0C58" w:rsidRDefault="00DC0C58" w:rsidP="00086216">
      <w:pPr>
        <w:spacing w:after="0" w:line="240" w:lineRule="auto"/>
      </w:pPr>
      <w:r>
        <w:separator/>
      </w:r>
    </w:p>
  </w:footnote>
  <w:footnote w:type="continuationSeparator" w:id="0">
    <w:p w14:paraId="195CD081" w14:textId="77777777" w:rsidR="00DC0C58" w:rsidRDefault="00DC0C58" w:rsidP="00086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1A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324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110C6E"/>
    <w:multiLevelType w:val="hybridMultilevel"/>
    <w:tmpl w:val="0C32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D6690"/>
    <w:multiLevelType w:val="multilevel"/>
    <w:tmpl w:val="DECE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3927A2"/>
    <w:multiLevelType w:val="hybridMultilevel"/>
    <w:tmpl w:val="3DC05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96396"/>
    <w:multiLevelType w:val="hybridMultilevel"/>
    <w:tmpl w:val="8EACD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72683"/>
    <w:multiLevelType w:val="hybridMultilevel"/>
    <w:tmpl w:val="553087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8556B9"/>
    <w:multiLevelType w:val="hybridMultilevel"/>
    <w:tmpl w:val="994219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CF3EAC"/>
    <w:multiLevelType w:val="multilevel"/>
    <w:tmpl w:val="3750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32CB3"/>
    <w:multiLevelType w:val="multilevel"/>
    <w:tmpl w:val="F794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7A2F34"/>
    <w:multiLevelType w:val="multilevel"/>
    <w:tmpl w:val="35DC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62CE1"/>
    <w:multiLevelType w:val="hybridMultilevel"/>
    <w:tmpl w:val="E66A1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D61129"/>
    <w:multiLevelType w:val="hybridMultilevel"/>
    <w:tmpl w:val="2418F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C4374D"/>
    <w:multiLevelType w:val="multilevel"/>
    <w:tmpl w:val="40569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57259D"/>
    <w:multiLevelType w:val="hybridMultilevel"/>
    <w:tmpl w:val="85F6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9925F9"/>
    <w:multiLevelType w:val="hybridMultilevel"/>
    <w:tmpl w:val="1610C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C96CD8"/>
    <w:multiLevelType w:val="hybridMultilevel"/>
    <w:tmpl w:val="EC422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0770B4"/>
    <w:multiLevelType w:val="multilevel"/>
    <w:tmpl w:val="EDA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B87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F24BD5"/>
    <w:multiLevelType w:val="hybridMultilevel"/>
    <w:tmpl w:val="85B6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C09FC"/>
    <w:multiLevelType w:val="multilevel"/>
    <w:tmpl w:val="8910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8339C"/>
    <w:multiLevelType w:val="multilevel"/>
    <w:tmpl w:val="5ED6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3"/>
  </w:num>
  <w:num w:numId="4">
    <w:abstractNumId w:val="18"/>
  </w:num>
  <w:num w:numId="5">
    <w:abstractNumId w:val="14"/>
  </w:num>
  <w:num w:numId="6">
    <w:abstractNumId w:val="7"/>
  </w:num>
  <w:num w:numId="7">
    <w:abstractNumId w:val="5"/>
  </w:num>
  <w:num w:numId="8">
    <w:abstractNumId w:val="16"/>
  </w:num>
  <w:num w:numId="9">
    <w:abstractNumId w:val="12"/>
  </w:num>
  <w:num w:numId="10">
    <w:abstractNumId w:val="19"/>
  </w:num>
  <w:num w:numId="11">
    <w:abstractNumId w:val="11"/>
  </w:num>
  <w:num w:numId="12">
    <w:abstractNumId w:val="3"/>
  </w:num>
  <w:num w:numId="13">
    <w:abstractNumId w:val="17"/>
  </w:num>
  <w:num w:numId="14">
    <w:abstractNumId w:val="20"/>
  </w:num>
  <w:num w:numId="15">
    <w:abstractNumId w:val="8"/>
  </w:num>
  <w:num w:numId="16">
    <w:abstractNumId w:val="10"/>
  </w:num>
  <w:num w:numId="17">
    <w:abstractNumId w:val="21"/>
  </w:num>
  <w:num w:numId="18">
    <w:abstractNumId w:val="9"/>
  </w:num>
  <w:num w:numId="19">
    <w:abstractNumId w:val="6"/>
  </w:num>
  <w:num w:numId="20">
    <w:abstractNumId w:val="15"/>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5A"/>
    <w:rsid w:val="00002EB7"/>
    <w:rsid w:val="000117D6"/>
    <w:rsid w:val="0002241B"/>
    <w:rsid w:val="00044E0B"/>
    <w:rsid w:val="00060F1E"/>
    <w:rsid w:val="00086216"/>
    <w:rsid w:val="000A34F0"/>
    <w:rsid w:val="000B6426"/>
    <w:rsid w:val="000C47E0"/>
    <w:rsid w:val="00167091"/>
    <w:rsid w:val="00190A13"/>
    <w:rsid w:val="0019522E"/>
    <w:rsid w:val="001A1451"/>
    <w:rsid w:val="001B0A9C"/>
    <w:rsid w:val="001B3B64"/>
    <w:rsid w:val="001B4332"/>
    <w:rsid w:val="001B7595"/>
    <w:rsid w:val="001F35A2"/>
    <w:rsid w:val="0024303D"/>
    <w:rsid w:val="00261ECC"/>
    <w:rsid w:val="00316F2B"/>
    <w:rsid w:val="003616E7"/>
    <w:rsid w:val="00361880"/>
    <w:rsid w:val="0037070C"/>
    <w:rsid w:val="00374CD6"/>
    <w:rsid w:val="00377F5A"/>
    <w:rsid w:val="003913F7"/>
    <w:rsid w:val="003A025D"/>
    <w:rsid w:val="003A0CBF"/>
    <w:rsid w:val="003E0D13"/>
    <w:rsid w:val="003E4782"/>
    <w:rsid w:val="003F1DC5"/>
    <w:rsid w:val="00405CD2"/>
    <w:rsid w:val="004179B4"/>
    <w:rsid w:val="004252D2"/>
    <w:rsid w:val="004B3F3C"/>
    <w:rsid w:val="004B77CC"/>
    <w:rsid w:val="00522570"/>
    <w:rsid w:val="005370ED"/>
    <w:rsid w:val="005611A8"/>
    <w:rsid w:val="00567ED1"/>
    <w:rsid w:val="00593B05"/>
    <w:rsid w:val="00594D0A"/>
    <w:rsid w:val="00596CEA"/>
    <w:rsid w:val="005E44E1"/>
    <w:rsid w:val="00666D6D"/>
    <w:rsid w:val="00667E09"/>
    <w:rsid w:val="0067330A"/>
    <w:rsid w:val="006C1607"/>
    <w:rsid w:val="006D5970"/>
    <w:rsid w:val="007045C0"/>
    <w:rsid w:val="007045D6"/>
    <w:rsid w:val="00722ED4"/>
    <w:rsid w:val="00735F5B"/>
    <w:rsid w:val="00737059"/>
    <w:rsid w:val="007379BE"/>
    <w:rsid w:val="007537F4"/>
    <w:rsid w:val="0077424F"/>
    <w:rsid w:val="007B5600"/>
    <w:rsid w:val="007C4C9A"/>
    <w:rsid w:val="007D4200"/>
    <w:rsid w:val="007E61D3"/>
    <w:rsid w:val="00816E0A"/>
    <w:rsid w:val="0082054B"/>
    <w:rsid w:val="00836DC9"/>
    <w:rsid w:val="00855D93"/>
    <w:rsid w:val="00855D98"/>
    <w:rsid w:val="008752DA"/>
    <w:rsid w:val="008C7AC4"/>
    <w:rsid w:val="008D1B4A"/>
    <w:rsid w:val="008E5466"/>
    <w:rsid w:val="009173FC"/>
    <w:rsid w:val="00952C0C"/>
    <w:rsid w:val="009772E1"/>
    <w:rsid w:val="00990717"/>
    <w:rsid w:val="009A6B7F"/>
    <w:rsid w:val="009F09AC"/>
    <w:rsid w:val="00A01E90"/>
    <w:rsid w:val="00A07DEC"/>
    <w:rsid w:val="00A11760"/>
    <w:rsid w:val="00A625E9"/>
    <w:rsid w:val="00A63A0A"/>
    <w:rsid w:val="00A7030F"/>
    <w:rsid w:val="00AA4D33"/>
    <w:rsid w:val="00AB6AE3"/>
    <w:rsid w:val="00AE7864"/>
    <w:rsid w:val="00AF03BF"/>
    <w:rsid w:val="00B15FEE"/>
    <w:rsid w:val="00B2115E"/>
    <w:rsid w:val="00B21C50"/>
    <w:rsid w:val="00B818D0"/>
    <w:rsid w:val="00B97668"/>
    <w:rsid w:val="00B97F6A"/>
    <w:rsid w:val="00BA0188"/>
    <w:rsid w:val="00BA76C1"/>
    <w:rsid w:val="00BB48A8"/>
    <w:rsid w:val="00BD1C20"/>
    <w:rsid w:val="00BD57AF"/>
    <w:rsid w:val="00BD5F14"/>
    <w:rsid w:val="00BF71ED"/>
    <w:rsid w:val="00C11E58"/>
    <w:rsid w:val="00CB5CDC"/>
    <w:rsid w:val="00CD2C7F"/>
    <w:rsid w:val="00CF128E"/>
    <w:rsid w:val="00D1388B"/>
    <w:rsid w:val="00D43719"/>
    <w:rsid w:val="00D43EDF"/>
    <w:rsid w:val="00D47C37"/>
    <w:rsid w:val="00D56898"/>
    <w:rsid w:val="00D5728B"/>
    <w:rsid w:val="00D61DA1"/>
    <w:rsid w:val="00DC0633"/>
    <w:rsid w:val="00DC0C58"/>
    <w:rsid w:val="00DD75EA"/>
    <w:rsid w:val="00DE33ED"/>
    <w:rsid w:val="00DF59DD"/>
    <w:rsid w:val="00E11EB2"/>
    <w:rsid w:val="00E176EB"/>
    <w:rsid w:val="00E22161"/>
    <w:rsid w:val="00E80119"/>
    <w:rsid w:val="00EC107F"/>
    <w:rsid w:val="00EF3D60"/>
    <w:rsid w:val="00EF6E02"/>
    <w:rsid w:val="00F13920"/>
    <w:rsid w:val="00F279CC"/>
    <w:rsid w:val="00F532D9"/>
    <w:rsid w:val="00F63EFD"/>
    <w:rsid w:val="00F965D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7F2B1"/>
  <w15:chartTrackingRefBased/>
  <w15:docId w15:val="{4C216451-2150-4EE1-9022-5FA00F1C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D6"/>
  </w:style>
  <w:style w:type="paragraph" w:styleId="Heading5">
    <w:name w:val="heading 5"/>
    <w:basedOn w:val="Normal"/>
    <w:link w:val="Heading5Char"/>
    <w:uiPriority w:val="9"/>
    <w:qFormat/>
    <w:rsid w:val="00316F2B"/>
    <w:pPr>
      <w:spacing w:before="100" w:beforeAutospacing="1" w:after="100" w:afterAutospacing="1" w:line="240" w:lineRule="auto"/>
      <w:outlineLvl w:val="4"/>
    </w:pPr>
    <w:rPr>
      <w:rFonts w:ascii="Times New Roman" w:eastAsia="Times New Roman" w:hAnsi="Times New Roman" w:cs="Times New Roman"/>
      <w:b/>
      <w:bCs/>
      <w:sz w:val="20"/>
      <w:szCs w:val="20"/>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7D6"/>
  </w:style>
  <w:style w:type="paragraph" w:styleId="ListParagraph">
    <w:name w:val="List Paragraph"/>
    <w:basedOn w:val="Normal"/>
    <w:link w:val="ListParagraphChar"/>
    <w:uiPriority w:val="34"/>
    <w:qFormat/>
    <w:rsid w:val="000117D6"/>
    <w:pPr>
      <w:ind w:left="720"/>
      <w:contextualSpacing/>
    </w:pPr>
  </w:style>
  <w:style w:type="paragraph" w:styleId="Footer">
    <w:name w:val="footer"/>
    <w:basedOn w:val="Normal"/>
    <w:link w:val="FooterChar"/>
    <w:uiPriority w:val="99"/>
    <w:unhideWhenUsed/>
    <w:rsid w:val="0008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216"/>
  </w:style>
  <w:style w:type="paragraph" w:styleId="BalloonText">
    <w:name w:val="Balloon Text"/>
    <w:basedOn w:val="Normal"/>
    <w:link w:val="BalloonTextChar"/>
    <w:uiPriority w:val="99"/>
    <w:semiHidden/>
    <w:unhideWhenUsed/>
    <w:rsid w:val="009A6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B7F"/>
    <w:rPr>
      <w:rFonts w:ascii="Segoe UI" w:hAnsi="Segoe UI" w:cs="Segoe UI"/>
      <w:sz w:val="18"/>
      <w:szCs w:val="18"/>
    </w:rPr>
  </w:style>
  <w:style w:type="character" w:styleId="BookTitle">
    <w:name w:val="Book Title"/>
    <w:basedOn w:val="DefaultParagraphFont"/>
    <w:uiPriority w:val="33"/>
    <w:qFormat/>
    <w:rsid w:val="004B3F3C"/>
    <w:rPr>
      <w:b/>
      <w:bCs/>
      <w:i/>
      <w:iCs/>
      <w:spacing w:val="5"/>
    </w:rPr>
  </w:style>
  <w:style w:type="character" w:customStyle="1" w:styleId="ListParagraphChar">
    <w:name w:val="List Paragraph Char"/>
    <w:basedOn w:val="DefaultParagraphFont"/>
    <w:link w:val="ListParagraph"/>
    <w:uiPriority w:val="34"/>
    <w:rsid w:val="004B3F3C"/>
  </w:style>
  <w:style w:type="character" w:customStyle="1" w:styleId="Heading5Char">
    <w:name w:val="Heading 5 Char"/>
    <w:basedOn w:val="DefaultParagraphFont"/>
    <w:link w:val="Heading5"/>
    <w:uiPriority w:val="9"/>
    <w:rsid w:val="00316F2B"/>
    <w:rPr>
      <w:rFonts w:ascii="Times New Roman" w:eastAsia="Times New Roman" w:hAnsi="Times New Roman" w:cs="Times New Roman"/>
      <w:b/>
      <w:bCs/>
      <w:sz w:val="20"/>
      <w:szCs w:val="20"/>
      <w:lang w:eastAsia="en-GB" w:bidi="he-IL"/>
    </w:rPr>
  </w:style>
  <w:style w:type="paragraph" w:styleId="NormalWeb">
    <w:name w:val="Normal (Web)"/>
    <w:basedOn w:val="Normal"/>
    <w:uiPriority w:val="99"/>
    <w:semiHidden/>
    <w:unhideWhenUsed/>
    <w:rsid w:val="00316F2B"/>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Hyperlink">
    <w:name w:val="Hyperlink"/>
    <w:basedOn w:val="DefaultParagraphFont"/>
    <w:uiPriority w:val="99"/>
    <w:semiHidden/>
    <w:unhideWhenUsed/>
    <w:rsid w:val="00316F2B"/>
    <w:rPr>
      <w:color w:val="0000FF"/>
      <w:u w:val="single"/>
    </w:rPr>
  </w:style>
  <w:style w:type="character" w:styleId="Strong">
    <w:name w:val="Strong"/>
    <w:basedOn w:val="DefaultParagraphFont"/>
    <w:uiPriority w:val="22"/>
    <w:qFormat/>
    <w:rsid w:val="00405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613659">
      <w:bodyDiv w:val="1"/>
      <w:marLeft w:val="0"/>
      <w:marRight w:val="0"/>
      <w:marTop w:val="0"/>
      <w:marBottom w:val="0"/>
      <w:divBdr>
        <w:top w:val="none" w:sz="0" w:space="0" w:color="auto"/>
        <w:left w:val="none" w:sz="0" w:space="0" w:color="auto"/>
        <w:bottom w:val="none" w:sz="0" w:space="0" w:color="auto"/>
        <w:right w:val="none" w:sz="0" w:space="0" w:color="auto"/>
      </w:divBdr>
    </w:div>
    <w:div w:id="17920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ross</dc:creator>
  <cp:keywords/>
  <dc:description/>
  <cp:lastModifiedBy>Nathanael ross</cp:lastModifiedBy>
  <cp:revision>16</cp:revision>
  <cp:lastPrinted>2021-02-13T16:38:00Z</cp:lastPrinted>
  <dcterms:created xsi:type="dcterms:W3CDTF">2021-02-13T18:53:00Z</dcterms:created>
  <dcterms:modified xsi:type="dcterms:W3CDTF">2021-02-13T19:10:00Z</dcterms:modified>
</cp:coreProperties>
</file>